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7A" w:rsidRDefault="00783B7A" w:rsidP="001111E8">
      <w:pPr>
        <w:jc w:val="center"/>
      </w:pPr>
      <w:bookmarkStart w:id="0" w:name="_GoBack"/>
      <w:bookmarkEnd w:id="0"/>
    </w:p>
    <w:p w:rsidR="001111E8" w:rsidRPr="001111E8" w:rsidRDefault="001111E8" w:rsidP="001111E8">
      <w:pPr>
        <w:jc w:val="center"/>
      </w:pPr>
      <w:r w:rsidRPr="001111E8">
        <w:t>PART 1284</w:t>
      </w:r>
    </w:p>
    <w:p w:rsidR="001111E8" w:rsidRPr="001111E8" w:rsidRDefault="001111E8" w:rsidP="001111E8">
      <w:pPr>
        <w:jc w:val="center"/>
      </w:pPr>
      <w:r w:rsidRPr="001111E8">
        <w:t>MASSAGE LICENSING ACT</w:t>
      </w:r>
    </w:p>
    <w:sectPr w:rsidR="001111E8" w:rsidRPr="001111E8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5599">
      <w:r>
        <w:separator/>
      </w:r>
    </w:p>
  </w:endnote>
  <w:endnote w:type="continuationSeparator" w:id="0">
    <w:p w:rsidR="00000000" w:rsidRDefault="002A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5599">
      <w:r>
        <w:separator/>
      </w:r>
    </w:p>
  </w:footnote>
  <w:footnote w:type="continuationSeparator" w:id="0">
    <w:p w:rsidR="00000000" w:rsidRDefault="002A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45E9"/>
    <w:rsid w:val="000C2E37"/>
    <w:rsid w:val="000D225F"/>
    <w:rsid w:val="0010517C"/>
    <w:rsid w:val="001111E8"/>
    <w:rsid w:val="00195E31"/>
    <w:rsid w:val="001C7D95"/>
    <w:rsid w:val="001E3074"/>
    <w:rsid w:val="00225354"/>
    <w:rsid w:val="002462D9"/>
    <w:rsid w:val="002524EC"/>
    <w:rsid w:val="002568D2"/>
    <w:rsid w:val="002A5599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74655F"/>
    <w:rsid w:val="00761F01"/>
    <w:rsid w:val="00780733"/>
    <w:rsid w:val="00783B7A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466AB"/>
    <w:rsid w:val="00B516F7"/>
    <w:rsid w:val="00B71177"/>
    <w:rsid w:val="00C4537A"/>
    <w:rsid w:val="00CC13F9"/>
    <w:rsid w:val="00CD3723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