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551F" w14:textId="77777777" w:rsidR="00F470C3" w:rsidRDefault="00F470C3" w:rsidP="00F470C3">
      <w:pPr>
        <w:widowControl w:val="0"/>
        <w:autoSpaceDE w:val="0"/>
        <w:autoSpaceDN w:val="0"/>
        <w:adjustRightInd w:val="0"/>
      </w:pPr>
    </w:p>
    <w:p w14:paraId="414B6160" w14:textId="03129887" w:rsidR="00F470C3" w:rsidRDefault="00F470C3" w:rsidP="00F470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1283.10  </w:t>
      </w:r>
      <w:r w:rsidR="00A96090">
        <w:rPr>
          <w:b/>
          <w:bCs/>
        </w:rPr>
        <w:t>Definitions</w:t>
      </w:r>
    </w:p>
    <w:p w14:paraId="47F54872" w14:textId="27E927F7" w:rsidR="00A96090" w:rsidRDefault="00A96090" w:rsidP="00F470C3">
      <w:pPr>
        <w:widowControl w:val="0"/>
        <w:autoSpaceDE w:val="0"/>
        <w:autoSpaceDN w:val="0"/>
        <w:adjustRightInd w:val="0"/>
      </w:pPr>
    </w:p>
    <w:p w14:paraId="6FD80986" w14:textId="63C390B5" w:rsidR="00A96090" w:rsidRDefault="00A96090" w:rsidP="00A96090">
      <w:pPr>
        <w:widowControl w:val="0"/>
        <w:autoSpaceDE w:val="0"/>
        <w:autoSpaceDN w:val="0"/>
        <w:adjustRightInd w:val="0"/>
        <w:ind w:left="720" w:firstLine="720"/>
      </w:pPr>
      <w:r>
        <w:t xml:space="preserve">"Act" means the Marriage and Family Therapy Licensing Act [225 </w:t>
      </w:r>
      <w:proofErr w:type="spellStart"/>
      <w:r>
        <w:t>ILCS</w:t>
      </w:r>
      <w:proofErr w:type="spellEnd"/>
      <w:r>
        <w:t xml:space="preserve"> 55].</w:t>
      </w:r>
    </w:p>
    <w:p w14:paraId="4DF25516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64B70D20" w14:textId="7272FA56" w:rsidR="00A96090" w:rsidRPr="003E785F" w:rsidRDefault="00A96090" w:rsidP="00A96090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  <w:r w:rsidRPr="003E785F">
        <w:rPr>
          <w:i/>
          <w:iCs/>
        </w:rPr>
        <w:t>"Board" means the Illinois Marriage and Family Therapy Licensing and Disciplinary Board.</w:t>
      </w:r>
      <w:r w:rsidR="003E785F">
        <w:rPr>
          <w:i/>
          <w:iCs/>
        </w:rPr>
        <w:t xml:space="preserve"> </w:t>
      </w:r>
      <w:r w:rsidR="003E785F" w:rsidRPr="003E785F">
        <w:t xml:space="preserve">[225 </w:t>
      </w:r>
      <w:proofErr w:type="spellStart"/>
      <w:r w:rsidR="003E785F" w:rsidRPr="003E785F">
        <w:t>ILCS</w:t>
      </w:r>
      <w:proofErr w:type="spellEnd"/>
      <w:r w:rsidR="003E785F" w:rsidRPr="003E785F">
        <w:t xml:space="preserve"> 55/10]</w:t>
      </w:r>
    </w:p>
    <w:p w14:paraId="5D7F6030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7A99E9ED" w14:textId="24C0B51C" w:rsidR="00A96090" w:rsidRDefault="00A96090" w:rsidP="00A96090">
      <w:pPr>
        <w:widowControl w:val="0"/>
        <w:autoSpaceDE w:val="0"/>
        <w:autoSpaceDN w:val="0"/>
        <w:adjustRightInd w:val="0"/>
        <w:ind w:left="720" w:firstLine="720"/>
      </w:pPr>
      <w:r>
        <w:t>"Department" means the Department of Financial and Professional Regulation.</w:t>
      </w:r>
    </w:p>
    <w:p w14:paraId="7DB016CA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67674096" w14:textId="3CBC42CC" w:rsidR="00A96090" w:rsidRDefault="00A96090" w:rsidP="00A96090">
      <w:pPr>
        <w:widowControl w:val="0"/>
        <w:autoSpaceDE w:val="0"/>
        <w:autoSpaceDN w:val="0"/>
        <w:adjustRightInd w:val="0"/>
        <w:ind w:left="1440"/>
      </w:pPr>
      <w:r>
        <w:t>"Director" means the Director of the Division of Professional Regulation with authority delegated by the Secretary.</w:t>
      </w:r>
    </w:p>
    <w:p w14:paraId="7F25A869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62BAAFE4" w14:textId="7D3B1D7E" w:rsidR="00A96090" w:rsidRDefault="00A96090" w:rsidP="00A96090">
      <w:pPr>
        <w:widowControl w:val="0"/>
        <w:autoSpaceDE w:val="0"/>
        <w:autoSpaceDN w:val="0"/>
        <w:adjustRightInd w:val="0"/>
        <w:ind w:left="1440"/>
      </w:pPr>
      <w:r>
        <w:t>"Division" means the Department of Financial and Professional Regulation-Division of Professional Regulation.</w:t>
      </w:r>
    </w:p>
    <w:p w14:paraId="2EFA9F76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5FC43F57" w14:textId="14C7B270" w:rsidR="00A96090" w:rsidRDefault="00A96090" w:rsidP="00A96090">
      <w:pPr>
        <w:widowControl w:val="0"/>
        <w:autoSpaceDE w:val="0"/>
        <w:autoSpaceDN w:val="0"/>
        <w:adjustRightInd w:val="0"/>
        <w:ind w:left="1440"/>
      </w:pPr>
      <w:r w:rsidRPr="003E785F">
        <w:rPr>
          <w:i/>
          <w:iCs/>
        </w:rPr>
        <w:t xml:space="preserve">"Email address of record" means the designated email address recorded by the Department in the applicant's application file or the licensee's file as maintained by the </w:t>
      </w:r>
      <w:r>
        <w:t xml:space="preserve">Division's </w:t>
      </w:r>
      <w:r w:rsidRPr="003E785F">
        <w:rPr>
          <w:i/>
          <w:iCs/>
        </w:rPr>
        <w:t>licensure maintenance unit</w:t>
      </w:r>
      <w:r>
        <w:t>.</w:t>
      </w:r>
      <w:r w:rsidR="003E785F">
        <w:t xml:space="preserve"> [225 </w:t>
      </w:r>
      <w:proofErr w:type="spellStart"/>
      <w:r w:rsidR="003E785F">
        <w:t>ILCS</w:t>
      </w:r>
      <w:proofErr w:type="spellEnd"/>
      <w:r w:rsidR="003E785F">
        <w:t xml:space="preserve"> 55/10]</w:t>
      </w:r>
    </w:p>
    <w:p w14:paraId="06BEE5C5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64815F07" w14:textId="093D063E" w:rsidR="00A96090" w:rsidRPr="003E785F" w:rsidRDefault="00A96090" w:rsidP="00A96090">
      <w:pPr>
        <w:widowControl w:val="0"/>
        <w:autoSpaceDE w:val="0"/>
        <w:autoSpaceDN w:val="0"/>
        <w:adjustRightInd w:val="0"/>
        <w:ind w:left="1440"/>
      </w:pPr>
      <w:r w:rsidRPr="003E785F">
        <w:rPr>
          <w:i/>
          <w:iCs/>
        </w:rPr>
        <w:t>"Secretary" means the Secretary of the Department of Financial and Professional Regulation.</w:t>
      </w:r>
      <w:r w:rsidR="003E785F">
        <w:t xml:space="preserve"> [225 </w:t>
      </w:r>
      <w:proofErr w:type="spellStart"/>
      <w:r w:rsidR="003E785F">
        <w:t>ILCS</w:t>
      </w:r>
      <w:proofErr w:type="spellEnd"/>
      <w:r w:rsidR="003E785F">
        <w:t xml:space="preserve"> 55/10]</w:t>
      </w:r>
    </w:p>
    <w:p w14:paraId="4D812095" w14:textId="77777777" w:rsidR="00A96090" w:rsidRDefault="00A96090" w:rsidP="00B031E3">
      <w:pPr>
        <w:widowControl w:val="0"/>
        <w:autoSpaceDE w:val="0"/>
        <w:autoSpaceDN w:val="0"/>
        <w:adjustRightInd w:val="0"/>
      </w:pPr>
    </w:p>
    <w:p w14:paraId="48093B6E" w14:textId="6D385F43" w:rsidR="00F470C3" w:rsidRDefault="00F470C3" w:rsidP="00A96090">
      <w:pPr>
        <w:widowControl w:val="0"/>
        <w:autoSpaceDE w:val="0"/>
        <w:autoSpaceDN w:val="0"/>
        <w:adjustRightInd w:val="0"/>
        <w:ind w:left="720"/>
      </w:pPr>
      <w:r>
        <w:t>(Source:  Repealed at 22 Ill. Reg. 16482, effective September 3, 1998</w:t>
      </w:r>
      <w:r w:rsidR="00A96090">
        <w:t>;</w:t>
      </w:r>
      <w:r w:rsidR="00A96090" w:rsidRPr="00524821">
        <w:t xml:space="preserve"> </w:t>
      </w:r>
      <w:r w:rsidR="00A96090">
        <w:t>a</w:t>
      </w:r>
      <w:r w:rsidR="00A96090" w:rsidRPr="00524821">
        <w:t>dded at 4</w:t>
      </w:r>
      <w:r w:rsidR="00A96090">
        <w:t>8</w:t>
      </w:r>
      <w:r w:rsidR="00A96090" w:rsidRPr="00524821">
        <w:t xml:space="preserve"> Ill.</w:t>
      </w:r>
      <w:r w:rsidR="00A96090">
        <w:t xml:space="preserve"> R</w:t>
      </w:r>
      <w:r w:rsidR="00A96090" w:rsidRPr="00524821">
        <w:t xml:space="preserve">eg. </w:t>
      </w:r>
      <w:r w:rsidR="001C332B">
        <w:t>12727</w:t>
      </w:r>
      <w:r w:rsidR="00A96090" w:rsidRPr="00524821">
        <w:t xml:space="preserve">, effective </w:t>
      </w:r>
      <w:r w:rsidR="001C332B">
        <w:t>August 9, 2024</w:t>
      </w:r>
      <w:r w:rsidR="00A96090" w:rsidRPr="00524821">
        <w:t>)</w:t>
      </w:r>
      <w:r>
        <w:t xml:space="preserve"> </w:t>
      </w:r>
    </w:p>
    <w:sectPr w:rsidR="00F470C3" w:rsidSect="00F47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0C3"/>
    <w:rsid w:val="001C332B"/>
    <w:rsid w:val="002D0047"/>
    <w:rsid w:val="003E785F"/>
    <w:rsid w:val="005C3366"/>
    <w:rsid w:val="006A0044"/>
    <w:rsid w:val="007D1A52"/>
    <w:rsid w:val="00A96090"/>
    <w:rsid w:val="00B031E3"/>
    <w:rsid w:val="00DE4A14"/>
    <w:rsid w:val="00F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68733"/>
  <w15:docId w15:val="{F1F82373-2223-41DC-98BD-7B2195B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1283</vt:lpstr>
    </vt:vector>
  </TitlesOfParts>
  <Company>General Assembly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1283</dc:title>
  <dc:subject/>
  <dc:creator>Illinois General Assembly</dc:creator>
  <cp:keywords/>
  <dc:description/>
  <cp:lastModifiedBy>Shipley, Melissa A.</cp:lastModifiedBy>
  <cp:revision>4</cp:revision>
  <dcterms:created xsi:type="dcterms:W3CDTF">2024-07-23T18:06:00Z</dcterms:created>
  <dcterms:modified xsi:type="dcterms:W3CDTF">2024-08-23T16:18:00Z</dcterms:modified>
</cp:coreProperties>
</file>