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05" w:rsidRDefault="00172E05" w:rsidP="00172E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2E05" w:rsidRDefault="00172E05" w:rsidP="00172E05">
      <w:pPr>
        <w:widowControl w:val="0"/>
        <w:autoSpaceDE w:val="0"/>
        <w:autoSpaceDN w:val="0"/>
        <w:adjustRightInd w:val="0"/>
        <w:jc w:val="center"/>
      </w:pPr>
      <w:r>
        <w:t>PART 340</w:t>
      </w:r>
    </w:p>
    <w:p w:rsidR="00172E05" w:rsidRDefault="00172E05" w:rsidP="00172E05">
      <w:pPr>
        <w:widowControl w:val="0"/>
        <w:autoSpaceDE w:val="0"/>
        <w:autoSpaceDN w:val="0"/>
        <w:adjustRightInd w:val="0"/>
        <w:jc w:val="center"/>
      </w:pPr>
      <w:r>
        <w:t>PHYSICAL THERAPY LICENSING ACT (TRANSFERRED)</w:t>
      </w:r>
    </w:p>
    <w:p w:rsidR="00172E05" w:rsidRDefault="00172E05" w:rsidP="00172E05">
      <w:pPr>
        <w:widowControl w:val="0"/>
        <w:autoSpaceDE w:val="0"/>
        <w:autoSpaceDN w:val="0"/>
        <w:adjustRightInd w:val="0"/>
      </w:pPr>
    </w:p>
    <w:sectPr w:rsidR="00172E05" w:rsidSect="00172E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2E05"/>
    <w:rsid w:val="00172E05"/>
    <w:rsid w:val="00405317"/>
    <w:rsid w:val="005C3366"/>
    <w:rsid w:val="007554E0"/>
    <w:rsid w:val="00C4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340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340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