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44" w:rsidRPr="001138ED" w:rsidRDefault="00361744" w:rsidP="00361744">
      <w:pPr>
        <w:spacing w:line="246" w:lineRule="auto"/>
      </w:pPr>
    </w:p>
    <w:p w:rsidR="00361744" w:rsidRPr="00936726" w:rsidRDefault="00361744" w:rsidP="00361744">
      <w:pPr>
        <w:spacing w:line="246" w:lineRule="auto"/>
        <w:rPr>
          <w:b/>
        </w:rPr>
      </w:pPr>
      <w:r w:rsidRPr="00936726">
        <w:rPr>
          <w:b/>
          <w:bCs/>
        </w:rPr>
        <w:t>Section 200.1035  Pre</w:t>
      </w:r>
      <w:r w:rsidR="00134D1C">
        <w:rPr>
          <w:b/>
          <w:bCs/>
        </w:rPr>
        <w:t>-</w:t>
      </w:r>
      <w:r w:rsidRPr="00936726">
        <w:rPr>
          <w:b/>
          <w:bCs/>
        </w:rPr>
        <w:t>Hearing Conference</w:t>
      </w:r>
    </w:p>
    <w:p w:rsidR="00361744" w:rsidRPr="001138ED" w:rsidRDefault="00361744" w:rsidP="00361744">
      <w:pPr>
        <w:spacing w:line="246" w:lineRule="auto"/>
      </w:pPr>
    </w:p>
    <w:p w:rsidR="00361744" w:rsidRPr="001138ED" w:rsidRDefault="00361744" w:rsidP="00361744">
      <w:pPr>
        <w:tabs>
          <w:tab w:val="left" w:pos="-1440"/>
        </w:tabs>
        <w:spacing w:line="246" w:lineRule="auto"/>
        <w:ind w:left="1440" w:hanging="720"/>
      </w:pPr>
      <w:r w:rsidRPr="001138ED">
        <w:t>a)</w:t>
      </w:r>
      <w:r>
        <w:tab/>
      </w:r>
      <w:r w:rsidRPr="001138ED">
        <w:t xml:space="preserve">Upon his </w:t>
      </w:r>
      <w:r w:rsidR="00A7686B">
        <w:t xml:space="preserve">or her </w:t>
      </w:r>
      <w:r w:rsidRPr="001138ED">
        <w:t xml:space="preserve">own motion or the motion of a party, the </w:t>
      </w:r>
      <w:r w:rsidR="00A7686B">
        <w:t>h</w:t>
      </w:r>
      <w:r w:rsidRPr="001138ED">
        <w:t xml:space="preserve">earing </w:t>
      </w:r>
      <w:r w:rsidR="00A7686B">
        <w:t>o</w:t>
      </w:r>
      <w:r w:rsidRPr="001138ED">
        <w:t xml:space="preserve">fficer shall direct the parties or their counsel to </w:t>
      </w:r>
      <w:r>
        <w:t xml:space="preserve">conduct </w:t>
      </w:r>
      <w:r w:rsidRPr="001138ED">
        <w:t xml:space="preserve">a </w:t>
      </w:r>
      <w:r>
        <w:t xml:space="preserve">pre-hearing </w:t>
      </w:r>
      <w:r w:rsidRPr="001138ED">
        <w:t>conference in order to:</w:t>
      </w:r>
    </w:p>
    <w:p w:rsidR="00361744" w:rsidRPr="001138ED" w:rsidRDefault="00361744" w:rsidP="00361744">
      <w:pPr>
        <w:tabs>
          <w:tab w:val="left" w:pos="-1440"/>
        </w:tabs>
        <w:spacing w:line="246" w:lineRule="auto"/>
        <w:ind w:left="1440" w:hanging="720"/>
      </w:pPr>
    </w:p>
    <w:p w:rsidR="00361744" w:rsidRPr="001138ED" w:rsidRDefault="00361744" w:rsidP="00361744">
      <w:pPr>
        <w:tabs>
          <w:tab w:val="left" w:pos="-1440"/>
        </w:tabs>
        <w:spacing w:line="246" w:lineRule="auto"/>
        <w:ind w:left="2160" w:hanging="720"/>
      </w:pPr>
      <w:r w:rsidRPr="001138ED">
        <w:t>1)</w:t>
      </w:r>
      <w:r>
        <w:tab/>
      </w:r>
      <w:r w:rsidRPr="001138ED">
        <w:t>Simplify the factual and legal issues presented by the hearing request;</w:t>
      </w:r>
    </w:p>
    <w:p w:rsidR="00361744" w:rsidRPr="001138ED" w:rsidRDefault="00361744" w:rsidP="00361744">
      <w:pPr>
        <w:tabs>
          <w:tab w:val="left" w:pos="-1440"/>
        </w:tabs>
        <w:spacing w:line="246" w:lineRule="auto"/>
        <w:ind w:left="2160" w:hanging="720"/>
      </w:pPr>
    </w:p>
    <w:p w:rsidR="00361744" w:rsidRPr="001138ED" w:rsidRDefault="00361744" w:rsidP="00361744">
      <w:pPr>
        <w:tabs>
          <w:tab w:val="left" w:pos="-1440"/>
        </w:tabs>
        <w:spacing w:line="246" w:lineRule="auto"/>
        <w:ind w:left="2160" w:hanging="720"/>
      </w:pPr>
      <w:r w:rsidRPr="001138ED">
        <w:t>2)</w:t>
      </w:r>
      <w:r>
        <w:tab/>
      </w:r>
      <w:r w:rsidRPr="001138ED">
        <w:t>Receive stipulations</w:t>
      </w:r>
      <w:r w:rsidR="00A7686B">
        <w:t xml:space="preserve"> and</w:t>
      </w:r>
      <w:r w:rsidRPr="001138ED">
        <w:t xml:space="preserve"> admissions of fact and of the contents and authenticity of documents;</w:t>
      </w:r>
    </w:p>
    <w:p w:rsidR="00361744" w:rsidRPr="001138ED" w:rsidRDefault="00361744" w:rsidP="00361744">
      <w:pPr>
        <w:tabs>
          <w:tab w:val="left" w:pos="-1440"/>
        </w:tabs>
        <w:spacing w:line="246" w:lineRule="auto"/>
        <w:ind w:left="2160" w:hanging="720"/>
      </w:pPr>
    </w:p>
    <w:p w:rsidR="00361744" w:rsidRPr="001138ED" w:rsidRDefault="00361744" w:rsidP="00361744">
      <w:pPr>
        <w:tabs>
          <w:tab w:val="left" w:pos="-1440"/>
        </w:tabs>
        <w:spacing w:line="246" w:lineRule="auto"/>
        <w:ind w:left="2160" w:hanging="720"/>
      </w:pPr>
      <w:r w:rsidRPr="001138ED">
        <w:t>3)</w:t>
      </w:r>
      <w:r>
        <w:tab/>
      </w:r>
      <w:r w:rsidRPr="001138ED">
        <w:t>Exchange lists of all witnesses the parties intend to have testify and copies of all documents the parties intend to introduce into evidence at the hearing; and</w:t>
      </w:r>
    </w:p>
    <w:p w:rsidR="00361744" w:rsidRPr="001138ED" w:rsidRDefault="00361744" w:rsidP="00361744">
      <w:pPr>
        <w:tabs>
          <w:tab w:val="left" w:pos="-1440"/>
        </w:tabs>
        <w:spacing w:line="246" w:lineRule="auto"/>
        <w:ind w:left="2160" w:hanging="720"/>
      </w:pPr>
    </w:p>
    <w:p w:rsidR="00361744" w:rsidRPr="001138ED" w:rsidRDefault="00361744" w:rsidP="00361744">
      <w:pPr>
        <w:tabs>
          <w:tab w:val="left" w:pos="-1440"/>
        </w:tabs>
        <w:spacing w:line="246" w:lineRule="auto"/>
        <w:ind w:left="2160" w:hanging="720"/>
      </w:pPr>
      <w:r w:rsidRPr="001138ED">
        <w:t>4)</w:t>
      </w:r>
      <w:r>
        <w:tab/>
      </w:r>
      <w:r w:rsidRPr="001138ED">
        <w:t>Discuss and resolve such other matters as may tend to expedite the disposition of the hearing request and to assure a just conclusion.</w:t>
      </w:r>
    </w:p>
    <w:p w:rsidR="00361744" w:rsidRPr="001138ED" w:rsidRDefault="00361744" w:rsidP="00361744">
      <w:pPr>
        <w:tabs>
          <w:tab w:val="left" w:pos="-1440"/>
        </w:tabs>
        <w:spacing w:line="246" w:lineRule="auto"/>
        <w:ind w:left="2160" w:hanging="720"/>
      </w:pPr>
    </w:p>
    <w:p w:rsidR="00361744" w:rsidRPr="001138ED" w:rsidRDefault="00361744" w:rsidP="00361744">
      <w:pPr>
        <w:tabs>
          <w:tab w:val="left" w:pos="-1440"/>
        </w:tabs>
        <w:spacing w:line="246" w:lineRule="auto"/>
        <w:ind w:left="1440" w:hanging="720"/>
      </w:pPr>
      <w:r w:rsidRPr="001138ED">
        <w:t>b)</w:t>
      </w:r>
      <w:r>
        <w:tab/>
      </w:r>
      <w:r w:rsidRPr="001138ED">
        <w:t>Pre</w:t>
      </w:r>
      <w:r w:rsidR="00134D1C">
        <w:t>-</w:t>
      </w:r>
      <w:bookmarkStart w:id="0" w:name="_GoBack"/>
      <w:bookmarkEnd w:id="0"/>
      <w:r w:rsidRPr="001138ED">
        <w:t xml:space="preserve">hearing conferences may be held by telephone conference at the discretion of the </w:t>
      </w:r>
      <w:r w:rsidR="00A7686B">
        <w:t>h</w:t>
      </w:r>
      <w:r w:rsidRPr="001138ED">
        <w:t xml:space="preserve">earing </w:t>
      </w:r>
      <w:r w:rsidR="00A7686B">
        <w:t>o</w:t>
      </w:r>
      <w:r w:rsidRPr="001138ED">
        <w:t>fficer.</w:t>
      </w:r>
    </w:p>
    <w:p w:rsidR="000174EB" w:rsidRDefault="000174EB" w:rsidP="00DC7214"/>
    <w:p w:rsidR="00361744" w:rsidRPr="00D55B37" w:rsidRDefault="00361744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B579ED">
        <w:t>14090</w:t>
      </w:r>
      <w:r w:rsidRPr="00D55B37">
        <w:t xml:space="preserve">, effective </w:t>
      </w:r>
      <w:r w:rsidR="00B579ED">
        <w:t>August 26, 2013</w:t>
      </w:r>
      <w:r w:rsidRPr="00D55B37">
        <w:t>)</w:t>
      </w:r>
    </w:p>
    <w:sectPr w:rsidR="00361744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089" w:rsidRDefault="004D2089">
      <w:r>
        <w:separator/>
      </w:r>
    </w:p>
  </w:endnote>
  <w:endnote w:type="continuationSeparator" w:id="0">
    <w:p w:rsidR="004D2089" w:rsidRDefault="004D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089" w:rsidRDefault="004D2089">
      <w:r>
        <w:separator/>
      </w:r>
    </w:p>
  </w:footnote>
  <w:footnote w:type="continuationSeparator" w:id="0">
    <w:p w:rsidR="004D2089" w:rsidRDefault="004D2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8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4D1C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1744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2089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686B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579ED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1D80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A867F0-CC71-4019-ACFB-77219AB2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4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4</cp:revision>
  <dcterms:created xsi:type="dcterms:W3CDTF">2013-08-27T19:06:00Z</dcterms:created>
  <dcterms:modified xsi:type="dcterms:W3CDTF">2018-11-15T16:53:00Z</dcterms:modified>
</cp:coreProperties>
</file>