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37" w:rsidRDefault="00214237" w:rsidP="00214237">
      <w:pPr>
        <w:widowControl w:val="0"/>
        <w:autoSpaceDE w:val="0"/>
        <w:autoSpaceDN w:val="0"/>
        <w:adjustRightInd w:val="0"/>
      </w:pPr>
    </w:p>
    <w:p w:rsidR="00214237" w:rsidRDefault="00214237" w:rsidP="00214237">
      <w:pPr>
        <w:widowControl w:val="0"/>
        <w:autoSpaceDE w:val="0"/>
        <w:autoSpaceDN w:val="0"/>
        <w:adjustRightInd w:val="0"/>
        <w:jc w:val="center"/>
      </w:pPr>
      <w:r>
        <w:t xml:space="preserve">SUBPART C:  GENERAL </w:t>
      </w:r>
      <w:bookmarkStart w:id="0" w:name="_GoBack"/>
      <w:bookmarkEnd w:id="0"/>
      <w:r>
        <w:t>AGENCY REQUIREMENTS</w:t>
      </w:r>
    </w:p>
    <w:sectPr w:rsidR="00214237" w:rsidSect="002142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237"/>
    <w:rsid w:val="000C66B3"/>
    <w:rsid w:val="00214237"/>
    <w:rsid w:val="005841C7"/>
    <w:rsid w:val="005C3366"/>
    <w:rsid w:val="008938FF"/>
    <w:rsid w:val="00BC74A7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634E94-EB4F-4412-AC07-90FB657D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AGENCY REQUIREMENTS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AGENCY REQUIREMENTS</dc:title>
  <dc:subject/>
  <dc:creator>Illinois General Assembly</dc:creator>
  <cp:keywords/>
  <dc:description/>
  <cp:lastModifiedBy>Spencer, Elaine M.</cp:lastModifiedBy>
  <cp:revision>5</cp:revision>
  <dcterms:created xsi:type="dcterms:W3CDTF">2012-06-21T20:29:00Z</dcterms:created>
  <dcterms:modified xsi:type="dcterms:W3CDTF">2022-03-11T20:09:00Z</dcterms:modified>
</cp:coreProperties>
</file>