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3C" w:rsidRDefault="0013393C" w:rsidP="0013393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3393C" w:rsidRDefault="0013393C" w:rsidP="0013393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2660.160  Participant Eligibility</w:t>
      </w:r>
      <w:r>
        <w:t xml:space="preserve"> </w:t>
      </w:r>
    </w:p>
    <w:p w:rsidR="0013393C" w:rsidRDefault="0013393C" w:rsidP="0013393C">
      <w:pPr>
        <w:widowControl w:val="0"/>
        <w:autoSpaceDE w:val="0"/>
        <w:autoSpaceDN w:val="0"/>
        <w:adjustRightInd w:val="0"/>
      </w:pPr>
    </w:p>
    <w:p w:rsidR="0013393C" w:rsidRDefault="0013393C" w:rsidP="0013393C">
      <w:pPr>
        <w:widowControl w:val="0"/>
        <w:autoSpaceDE w:val="0"/>
        <w:autoSpaceDN w:val="0"/>
        <w:adjustRightInd w:val="0"/>
      </w:pPr>
      <w:r>
        <w:t xml:space="preserve">Eligible participants for training under this program include: </w:t>
      </w:r>
    </w:p>
    <w:p w:rsidR="00DD379D" w:rsidRDefault="00DD379D" w:rsidP="0013393C">
      <w:pPr>
        <w:widowControl w:val="0"/>
        <w:autoSpaceDE w:val="0"/>
        <w:autoSpaceDN w:val="0"/>
        <w:adjustRightInd w:val="0"/>
      </w:pPr>
    </w:p>
    <w:p w:rsidR="0013393C" w:rsidRDefault="0013393C" w:rsidP="0013393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existing low wage employees in the targeted industry; and </w:t>
      </w:r>
    </w:p>
    <w:p w:rsidR="00DD379D" w:rsidRDefault="00DD379D" w:rsidP="0013393C">
      <w:pPr>
        <w:widowControl w:val="0"/>
        <w:autoSpaceDE w:val="0"/>
        <w:autoSpaceDN w:val="0"/>
        <w:adjustRightInd w:val="0"/>
        <w:ind w:left="1440" w:hanging="720"/>
      </w:pPr>
    </w:p>
    <w:p w:rsidR="0013393C" w:rsidRDefault="0013393C" w:rsidP="0013393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disadvantaged persons recently hired into jobs in the target industry. </w:t>
      </w:r>
    </w:p>
    <w:sectPr w:rsidR="0013393C" w:rsidSect="001339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393C"/>
    <w:rsid w:val="000F3DAB"/>
    <w:rsid w:val="0013393C"/>
    <w:rsid w:val="005C3366"/>
    <w:rsid w:val="00BA3DB3"/>
    <w:rsid w:val="00DD379D"/>
    <w:rsid w:val="00F5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2660</vt:lpstr>
    </vt:vector>
  </TitlesOfParts>
  <Company>State of Illinois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2660</dc:title>
  <dc:subject/>
  <dc:creator>Illinois General Assembly</dc:creator>
  <cp:keywords/>
  <dc:description/>
  <cp:lastModifiedBy>Roberts, John</cp:lastModifiedBy>
  <cp:revision>3</cp:revision>
  <dcterms:created xsi:type="dcterms:W3CDTF">2012-06-21T20:03:00Z</dcterms:created>
  <dcterms:modified xsi:type="dcterms:W3CDTF">2012-06-21T20:03:00Z</dcterms:modified>
</cp:coreProperties>
</file>