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0C" w:rsidRDefault="003E7C0C" w:rsidP="00DF6E18">
      <w:bookmarkStart w:id="0" w:name="_GoBack"/>
      <w:bookmarkEnd w:id="0"/>
    </w:p>
    <w:p w:rsidR="00DF6E18" w:rsidRPr="00DF6E18" w:rsidRDefault="00DF6E18" w:rsidP="00DF6E18">
      <w:r w:rsidRPr="00DF6E18">
        <w:t xml:space="preserve">AUTHORITY:  Implementing the Equal Pay Act of 2003 </w:t>
      </w:r>
      <w:r w:rsidR="003E7C0C">
        <w:t>[820 ILCS 112]</w:t>
      </w:r>
      <w:r w:rsidR="00CC5010">
        <w:t>.</w:t>
      </w:r>
    </w:p>
    <w:sectPr w:rsidR="00DF6E18" w:rsidRPr="00DF6E18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A2" w:rsidRDefault="00FC5AA2">
      <w:r>
        <w:separator/>
      </w:r>
    </w:p>
  </w:endnote>
  <w:endnote w:type="continuationSeparator" w:id="0">
    <w:p w:rsidR="00FC5AA2" w:rsidRDefault="00FC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A2" w:rsidRDefault="00FC5AA2">
      <w:r>
        <w:separator/>
      </w:r>
    </w:p>
  </w:footnote>
  <w:footnote w:type="continuationSeparator" w:id="0">
    <w:p w:rsidR="00FC5AA2" w:rsidRDefault="00FC5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2F4FA3"/>
    <w:rsid w:val="00337CEB"/>
    <w:rsid w:val="00367A2E"/>
    <w:rsid w:val="003E7C0C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635CE"/>
    <w:rsid w:val="008B4361"/>
    <w:rsid w:val="008C7D47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C5010"/>
    <w:rsid w:val="00CD3723"/>
    <w:rsid w:val="00D2075D"/>
    <w:rsid w:val="00D55B37"/>
    <w:rsid w:val="00D62188"/>
    <w:rsid w:val="00D735B8"/>
    <w:rsid w:val="00D93C67"/>
    <w:rsid w:val="00DF6E18"/>
    <w:rsid w:val="00E271A2"/>
    <w:rsid w:val="00E7288E"/>
    <w:rsid w:val="00EB424E"/>
    <w:rsid w:val="00F43DEE"/>
    <w:rsid w:val="00FB1E43"/>
    <w:rsid w:val="00FC5AA2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2012-06-21T19:50:00Z</dcterms:created>
  <dcterms:modified xsi:type="dcterms:W3CDTF">2012-06-21T19:50:00Z</dcterms:modified>
</cp:coreProperties>
</file>