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7A" w:rsidRDefault="002A6F7A" w:rsidP="0051095D">
      <w:pPr>
        <w:widowControl w:val="0"/>
        <w:autoSpaceDE w:val="0"/>
        <w:autoSpaceDN w:val="0"/>
        <w:adjustRightInd w:val="0"/>
        <w:rPr>
          <w:b/>
          <w:bCs/>
        </w:rPr>
      </w:pPr>
    </w:p>
    <w:p w:rsidR="0051095D" w:rsidRPr="009F470D" w:rsidRDefault="0051095D" w:rsidP="0051095D">
      <w:pPr>
        <w:widowControl w:val="0"/>
        <w:autoSpaceDE w:val="0"/>
        <w:autoSpaceDN w:val="0"/>
        <w:adjustRightInd w:val="0"/>
      </w:pPr>
      <w:r w:rsidRPr="009F470D">
        <w:rPr>
          <w:b/>
          <w:bCs/>
        </w:rPr>
        <w:t>Section 300.510  Earned Commissions</w:t>
      </w:r>
      <w:r w:rsidRPr="009F470D">
        <w:t xml:space="preserve"> </w:t>
      </w:r>
    </w:p>
    <w:p w:rsidR="00E22524" w:rsidRPr="009F470D" w:rsidRDefault="00E22524" w:rsidP="0051095D">
      <w:pPr>
        <w:widowControl w:val="0"/>
        <w:autoSpaceDE w:val="0"/>
        <w:autoSpaceDN w:val="0"/>
        <w:adjustRightInd w:val="0"/>
      </w:pPr>
    </w:p>
    <w:p w:rsidR="00517291" w:rsidRPr="009F470D" w:rsidRDefault="00517291" w:rsidP="00517291">
      <w:pPr>
        <w:widowControl w:val="0"/>
        <w:autoSpaceDE w:val="0"/>
        <w:autoSpaceDN w:val="0"/>
        <w:adjustRightInd w:val="0"/>
      </w:pPr>
      <w:r w:rsidRPr="009F470D">
        <w:t>A commission is the compensation for services performed pursuant to an employment contract or agreement between the two parties.  In order to be entitled to receive compensation for a commission under the Act, the commission must be earned</w:t>
      </w:r>
      <w:r w:rsidR="0070745A" w:rsidRPr="009F470D">
        <w:t xml:space="preserve"> under the terms of the agreement or contract</w:t>
      </w:r>
      <w:r w:rsidRPr="009F470D">
        <w:t>.</w:t>
      </w:r>
    </w:p>
    <w:p w:rsidR="00517291" w:rsidRPr="009F470D" w:rsidRDefault="00517291" w:rsidP="00517291">
      <w:pPr>
        <w:widowControl w:val="0"/>
        <w:autoSpaceDE w:val="0"/>
        <w:autoSpaceDN w:val="0"/>
        <w:adjustRightInd w:val="0"/>
      </w:pPr>
    </w:p>
    <w:p w:rsidR="0051095D" w:rsidRPr="009F470D" w:rsidRDefault="0051095D" w:rsidP="00517291">
      <w:pPr>
        <w:widowControl w:val="0"/>
        <w:autoSpaceDE w:val="0"/>
        <w:autoSpaceDN w:val="0"/>
        <w:adjustRightInd w:val="0"/>
        <w:ind w:left="1440" w:hanging="720"/>
      </w:pPr>
      <w:r w:rsidRPr="009F470D">
        <w:t>a)</w:t>
      </w:r>
      <w:r w:rsidRPr="009F470D">
        <w:tab/>
      </w:r>
      <w:r w:rsidR="00517291" w:rsidRPr="009F470D">
        <w:t>A separated employee has a right to an earned commission when</w:t>
      </w:r>
      <w:r w:rsidR="0070745A" w:rsidRPr="009F470D">
        <w:t xml:space="preserve"> the conditions regarding entitlement to the commission have been satisfied</w:t>
      </w:r>
      <w:r w:rsidRPr="009F470D">
        <w:t xml:space="preserve"> , notwithstanding the fact that</w:t>
      </w:r>
      <w:r w:rsidR="0068648B" w:rsidRPr="009F470D">
        <w:t>,</w:t>
      </w:r>
      <w:r w:rsidR="00957518" w:rsidRPr="009F470D">
        <w:t xml:space="preserve"> </w:t>
      </w:r>
      <w:r w:rsidR="00AF29C5" w:rsidRPr="009F470D">
        <w:t>due to the employee's separation from employment</w:t>
      </w:r>
      <w:r w:rsidR="0068648B" w:rsidRPr="009F470D">
        <w:t>,</w:t>
      </w:r>
      <w:r w:rsidR="00AF29C5" w:rsidRPr="009F470D">
        <w:t xml:space="preserve"> </w:t>
      </w:r>
      <w:r w:rsidRPr="009F470D">
        <w:t xml:space="preserve">the sale or other transaction was consummated by the principal personally or through another agent. </w:t>
      </w:r>
    </w:p>
    <w:p w:rsidR="00700D94" w:rsidRPr="009F470D" w:rsidRDefault="00700D94" w:rsidP="0051095D">
      <w:pPr>
        <w:widowControl w:val="0"/>
        <w:autoSpaceDE w:val="0"/>
        <w:autoSpaceDN w:val="0"/>
        <w:adjustRightInd w:val="0"/>
        <w:ind w:left="1440" w:hanging="720"/>
      </w:pPr>
    </w:p>
    <w:p w:rsidR="0051095D" w:rsidRPr="009F470D" w:rsidRDefault="0051095D" w:rsidP="0051095D">
      <w:pPr>
        <w:widowControl w:val="0"/>
        <w:autoSpaceDE w:val="0"/>
        <w:autoSpaceDN w:val="0"/>
        <w:adjustRightInd w:val="0"/>
        <w:ind w:left="1440" w:hanging="720"/>
      </w:pPr>
      <w:r w:rsidRPr="009F470D">
        <w:t>b)</w:t>
      </w:r>
      <w:r w:rsidRPr="009F470D">
        <w:tab/>
      </w:r>
      <w:r w:rsidR="00C9015E" w:rsidRPr="009F470D">
        <w:t>When</w:t>
      </w:r>
      <w:r w:rsidRPr="009F470D">
        <w:t xml:space="preserve"> the employer and employee agree that the employee is to be </w:t>
      </w:r>
      <w:r w:rsidR="0070745A" w:rsidRPr="009F470D">
        <w:t>paid</w:t>
      </w:r>
      <w:r w:rsidRPr="009F470D">
        <w:t xml:space="preserve"> a commission </w:t>
      </w:r>
      <w:r w:rsidR="0070745A" w:rsidRPr="009F470D">
        <w:t>on the basis</w:t>
      </w:r>
      <w:r w:rsidRPr="009F470D">
        <w:t xml:space="preserve"> of a particular sale, and the sale is subsequently voided, the employer may deduct from the employee's wages </w:t>
      </w:r>
      <w:r w:rsidR="00E22524" w:rsidRPr="009F470D">
        <w:t xml:space="preserve">or final compensation </w:t>
      </w:r>
      <w:r w:rsidRPr="009F470D">
        <w:t xml:space="preserve">the amount of the commission previously </w:t>
      </w:r>
      <w:r w:rsidR="0070745A" w:rsidRPr="009F470D">
        <w:t>paid</w:t>
      </w:r>
      <w:r w:rsidRPr="009F470D">
        <w:t xml:space="preserve"> on that particular sale. </w:t>
      </w:r>
    </w:p>
    <w:p w:rsidR="0051095D" w:rsidRPr="009F470D" w:rsidRDefault="0051095D" w:rsidP="0051095D">
      <w:pPr>
        <w:widowControl w:val="0"/>
        <w:autoSpaceDE w:val="0"/>
        <w:autoSpaceDN w:val="0"/>
        <w:adjustRightInd w:val="0"/>
        <w:ind w:left="1440" w:hanging="720"/>
      </w:pPr>
    </w:p>
    <w:p w:rsidR="009D31E5" w:rsidRPr="009F470D" w:rsidRDefault="009D31E5">
      <w:pPr>
        <w:pStyle w:val="JCARSourceNote"/>
        <w:ind w:left="720"/>
      </w:pPr>
      <w:r w:rsidRPr="009F470D">
        <w:t xml:space="preserve">(Source:  Amended at </w:t>
      </w:r>
      <w:r w:rsidR="0070745A" w:rsidRPr="009F470D">
        <w:t>38</w:t>
      </w:r>
      <w:r w:rsidRPr="009F470D">
        <w:t xml:space="preserve"> Ill. Reg. </w:t>
      </w:r>
      <w:r w:rsidR="0019265B">
        <w:t>18517</w:t>
      </w:r>
      <w:r w:rsidRPr="009F470D">
        <w:t xml:space="preserve">, effective </w:t>
      </w:r>
      <w:bookmarkStart w:id="0" w:name="_GoBack"/>
      <w:r w:rsidR="0019265B">
        <w:t>August 22, 2014</w:t>
      </w:r>
      <w:bookmarkEnd w:id="0"/>
      <w:r w:rsidRPr="009F470D">
        <w:t>)</w:t>
      </w:r>
    </w:p>
    <w:sectPr w:rsidR="009D31E5" w:rsidRPr="009F470D" w:rsidSect="005109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095D"/>
    <w:rsid w:val="0019265B"/>
    <w:rsid w:val="002413DD"/>
    <w:rsid w:val="002A6F7A"/>
    <w:rsid w:val="00317401"/>
    <w:rsid w:val="003718F6"/>
    <w:rsid w:val="0051095D"/>
    <w:rsid w:val="00517291"/>
    <w:rsid w:val="005C3366"/>
    <w:rsid w:val="0068648B"/>
    <w:rsid w:val="00700D94"/>
    <w:rsid w:val="0070745A"/>
    <w:rsid w:val="0080462A"/>
    <w:rsid w:val="00864479"/>
    <w:rsid w:val="009130CD"/>
    <w:rsid w:val="00957518"/>
    <w:rsid w:val="009D31E5"/>
    <w:rsid w:val="009F470D"/>
    <w:rsid w:val="00AF29C5"/>
    <w:rsid w:val="00B920CA"/>
    <w:rsid w:val="00BB6BB0"/>
    <w:rsid w:val="00C9015E"/>
    <w:rsid w:val="00D844E9"/>
    <w:rsid w:val="00E22524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199E63-290C-4764-A69A-73B27C2A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2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King, Melissa A.</cp:lastModifiedBy>
  <cp:revision>4</cp:revision>
  <dcterms:created xsi:type="dcterms:W3CDTF">2014-07-11T19:29:00Z</dcterms:created>
  <dcterms:modified xsi:type="dcterms:W3CDTF">2014-08-29T19:35:00Z</dcterms:modified>
</cp:coreProperties>
</file>