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397B90" w:rsidRDefault="00397B90" w:rsidP="00397B90">
      <w:pPr>
        <w:jc w:val="center"/>
      </w:pPr>
      <w:r>
        <w:t>SUBPART I:  VIOLATIONS:  AN EMPLOYER SHALL BE CITED FOR</w:t>
      </w:r>
    </w:p>
    <w:p w:rsidR="00397B90" w:rsidRPr="00573770" w:rsidRDefault="00397B90" w:rsidP="00397B90">
      <w:pPr>
        <w:jc w:val="center"/>
      </w:pPr>
      <w:r>
        <w:t>VIOLATIONS OF THE ACT AS FOLLOWS:</w:t>
      </w:r>
    </w:p>
    <w:sectPr w:rsidR="00397B90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1C" w:rsidRDefault="000B491C">
      <w:r>
        <w:separator/>
      </w:r>
    </w:p>
  </w:endnote>
  <w:endnote w:type="continuationSeparator" w:id="0">
    <w:p w:rsidR="000B491C" w:rsidRDefault="000B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1C" w:rsidRDefault="000B491C">
      <w:r>
        <w:separator/>
      </w:r>
    </w:p>
  </w:footnote>
  <w:footnote w:type="continuationSeparator" w:id="0">
    <w:p w:rsidR="000B491C" w:rsidRDefault="000B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B9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491C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1221"/>
    <w:rsid w:val="002D3C4D"/>
    <w:rsid w:val="002D3FBA"/>
    <w:rsid w:val="002D7620"/>
    <w:rsid w:val="002D766D"/>
    <w:rsid w:val="002E1AA7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97B90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0552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0D8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