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42" w:rsidRDefault="008F4A42" w:rsidP="008F4A4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  <w:t>Section 3119.EXHIBIT E   COURSE OF STUDY – LIFE</w:t>
      </w:r>
      <w:r>
        <w:t xml:space="preserve"> </w:t>
      </w:r>
    </w:p>
    <w:p w:rsidR="008F4A42" w:rsidRDefault="008F4A42" w:rsidP="008F4A42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9"/>
        <w:gridCol w:w="567"/>
        <w:gridCol w:w="565"/>
        <w:gridCol w:w="5381"/>
        <w:gridCol w:w="236"/>
        <w:gridCol w:w="2268"/>
      </w:tblGrid>
      <w:tr w:rsidR="008F4A42">
        <w:tblPrEx>
          <w:tblCellMar>
            <w:top w:w="0" w:type="dxa"/>
            <w:bottom w:w="0" w:type="dxa"/>
          </w:tblCellMar>
        </w:tblPrEx>
        <w:tc>
          <w:tcPr>
            <w:tcW w:w="7072" w:type="dxa"/>
            <w:gridSpan w:val="4"/>
            <w:tcBorders>
              <w:bottom w:val="single" w:sz="4" w:space="0" w:color="auto"/>
            </w:tcBorders>
            <w:vAlign w:val="bottom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Course of Study Content Requirements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Time Distribution Requirements</w:t>
            </w: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</w:tcBorders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</w:tcBorders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F4A42" w:rsidRPr="006D028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I.</w:t>
            </w:r>
          </w:p>
        </w:tc>
        <w:tc>
          <w:tcPr>
            <w:tcW w:w="6513" w:type="dxa"/>
            <w:gridSpan w:val="3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 xml:space="preserve">Types of policies and </w:t>
            </w:r>
            <w:proofErr w:type="spellStart"/>
            <w:r>
              <w:t>coverages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F4A42" w:rsidRPr="006D0281" w:rsidRDefault="008F4A42" w:rsidP="008F4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281">
              <w:t>32%</w:t>
            </w: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A.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Endowment</w:t>
            </w:r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B.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Term</w:t>
            </w:r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381" w:type="dxa"/>
            <w:shd w:val="clear" w:color="auto" w:fill="auto"/>
            <w:vAlign w:val="bottom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Level term</w:t>
            </w:r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5381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Decreasing term</w:t>
            </w:r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C.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Whole Life</w:t>
            </w:r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D.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Limited Pay policies</w:t>
            </w:r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E.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Combination plan</w:t>
            </w:r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F.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Other types of policies:</w:t>
            </w:r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381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Modified life</w:t>
            </w:r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5381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Family plans</w:t>
            </w:r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5381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Deposit term</w:t>
            </w:r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381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Universal life</w:t>
            </w:r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G.</w:t>
            </w:r>
          </w:p>
        </w:tc>
        <w:tc>
          <w:tcPr>
            <w:tcW w:w="5946" w:type="dxa"/>
            <w:gridSpan w:val="2"/>
            <w:shd w:val="clear" w:color="auto" w:fill="auto"/>
            <w:vAlign w:val="bottom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Annuity</w:t>
            </w:r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H.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Accidental death and dismemberment</w:t>
            </w:r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I.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Uses for term insurance</w:t>
            </w:r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J.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Uses for whole life insurance</w:t>
            </w:r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K.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Group life</w:t>
            </w:r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L.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Industrial insurance</w:t>
            </w:r>
          </w:p>
        </w:tc>
        <w:tc>
          <w:tcPr>
            <w:tcW w:w="236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4A42" w:rsidRDefault="008F4A42" w:rsidP="008F4A42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4"/>
        <w:gridCol w:w="570"/>
        <w:gridCol w:w="5913"/>
        <w:gridCol w:w="243"/>
        <w:gridCol w:w="2277"/>
      </w:tblGrid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II.</w:t>
            </w:r>
          </w:p>
        </w:tc>
        <w:tc>
          <w:tcPr>
            <w:tcW w:w="6483" w:type="dxa"/>
            <w:gridSpan w:val="2"/>
            <w:vAlign w:val="bottom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Policy provisions, options and benefits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</w:tcPr>
          <w:p w:rsidR="008F4A42" w:rsidRPr="006D0281" w:rsidRDefault="008F4A42" w:rsidP="008F4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281">
              <w:t>40%</w:t>
            </w: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Align w:val="bottom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A.</w:t>
            </w:r>
          </w:p>
        </w:tc>
        <w:tc>
          <w:tcPr>
            <w:tcW w:w="5913" w:type="dxa"/>
            <w:vAlign w:val="bottom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Entire contract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B.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Insuring clause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C.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Free look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D.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Consideration clause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E.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Owner's rights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F.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Primary and contingent beneficiaries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G.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Change of beneficiary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H.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Grace period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I.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Automatic premium loan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J.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Reinstatement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K.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Policy loan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L.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Nonforfeiture</w:t>
            </w:r>
            <w:proofErr w:type="spellEnd"/>
            <w:r>
              <w:t xml:space="preserve"> options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M.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Dividends and dividends options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N.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Guaranteed insurability options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O.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Incontestability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P.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Assignment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Q.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Suicide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R.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Misstatement of age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S.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Settlement options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T.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Waiver of premiums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U.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Accidental death benefit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V.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Term riders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W.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Exclusions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X.</w:t>
            </w:r>
          </w:p>
        </w:tc>
        <w:tc>
          <w:tcPr>
            <w:tcW w:w="5913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Conversion Options (individual and group)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4A42" w:rsidRDefault="008F4A42" w:rsidP="008F4A42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4"/>
        <w:gridCol w:w="570"/>
        <w:gridCol w:w="5904"/>
        <w:gridCol w:w="243"/>
        <w:gridCol w:w="2295"/>
      </w:tblGrid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III.</w:t>
            </w:r>
          </w:p>
        </w:tc>
        <w:tc>
          <w:tcPr>
            <w:tcW w:w="6474" w:type="dxa"/>
            <w:gridSpan w:val="2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Completing the application and delivering the policy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16%</w:t>
            </w: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A.</w:t>
            </w:r>
          </w:p>
        </w:tc>
        <w:tc>
          <w:tcPr>
            <w:tcW w:w="590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Completing the application and obtaining necessary signatures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B.</w:t>
            </w:r>
          </w:p>
        </w:tc>
        <w:tc>
          <w:tcPr>
            <w:tcW w:w="590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Warranties and Representations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C.</w:t>
            </w:r>
          </w:p>
        </w:tc>
        <w:tc>
          <w:tcPr>
            <w:tcW w:w="590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Complying with provision of Fair Credit Reporting Act and Illinois Insurance Privacy Act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D.</w:t>
            </w:r>
          </w:p>
        </w:tc>
        <w:tc>
          <w:tcPr>
            <w:tcW w:w="590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Explaining the effect of the application with money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E.</w:t>
            </w:r>
          </w:p>
        </w:tc>
        <w:tc>
          <w:tcPr>
            <w:tcW w:w="590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Explaining the effect of the application without money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F.</w:t>
            </w:r>
          </w:p>
        </w:tc>
        <w:tc>
          <w:tcPr>
            <w:tcW w:w="590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The underwriting process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G.</w:t>
            </w:r>
          </w:p>
        </w:tc>
        <w:tc>
          <w:tcPr>
            <w:tcW w:w="590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Delivery and explanation of the policy</w:t>
            </w:r>
          </w:p>
        </w:tc>
        <w:tc>
          <w:tcPr>
            <w:tcW w:w="24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5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4A42" w:rsidRDefault="008F4A42" w:rsidP="008F4A42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4"/>
        <w:gridCol w:w="570"/>
        <w:gridCol w:w="627"/>
        <w:gridCol w:w="5250"/>
        <w:gridCol w:w="252"/>
        <w:gridCol w:w="2313"/>
      </w:tblGrid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IV.</w:t>
            </w:r>
          </w:p>
        </w:tc>
        <w:tc>
          <w:tcPr>
            <w:tcW w:w="6447" w:type="dxa"/>
            <w:gridSpan w:val="3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Taxes, retirement and other insurance concepts</w:t>
            </w:r>
          </w:p>
        </w:tc>
        <w:tc>
          <w:tcPr>
            <w:tcW w:w="252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12%</w:t>
            </w: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A.</w:t>
            </w:r>
          </w:p>
        </w:tc>
        <w:tc>
          <w:tcPr>
            <w:tcW w:w="5877" w:type="dxa"/>
            <w:gridSpan w:val="2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Insurable interest</w:t>
            </w:r>
          </w:p>
        </w:tc>
        <w:tc>
          <w:tcPr>
            <w:tcW w:w="252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B.</w:t>
            </w:r>
          </w:p>
        </w:tc>
        <w:tc>
          <w:tcPr>
            <w:tcW w:w="5877" w:type="dxa"/>
            <w:gridSpan w:val="2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Third party ownership</w:t>
            </w:r>
          </w:p>
        </w:tc>
        <w:tc>
          <w:tcPr>
            <w:tcW w:w="252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C.</w:t>
            </w:r>
          </w:p>
        </w:tc>
        <w:tc>
          <w:tcPr>
            <w:tcW w:w="5877" w:type="dxa"/>
            <w:gridSpan w:val="2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Individual tax shelter plans, IRA, Keogh and TSA</w:t>
            </w:r>
          </w:p>
        </w:tc>
        <w:tc>
          <w:tcPr>
            <w:tcW w:w="252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D.</w:t>
            </w:r>
          </w:p>
        </w:tc>
        <w:tc>
          <w:tcPr>
            <w:tcW w:w="5877" w:type="dxa"/>
            <w:gridSpan w:val="2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Social Security benefits and taxes</w:t>
            </w:r>
          </w:p>
        </w:tc>
        <w:tc>
          <w:tcPr>
            <w:tcW w:w="252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E.</w:t>
            </w:r>
          </w:p>
        </w:tc>
        <w:tc>
          <w:tcPr>
            <w:tcW w:w="5877" w:type="dxa"/>
            <w:gridSpan w:val="2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Tax treatment of premiums and proceeds of insurance contracts</w:t>
            </w:r>
          </w:p>
        </w:tc>
        <w:tc>
          <w:tcPr>
            <w:tcW w:w="252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F.</w:t>
            </w:r>
          </w:p>
        </w:tc>
        <w:tc>
          <w:tcPr>
            <w:tcW w:w="5877" w:type="dxa"/>
            <w:gridSpan w:val="2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Determination of premiums</w:t>
            </w:r>
          </w:p>
        </w:tc>
        <w:tc>
          <w:tcPr>
            <w:tcW w:w="252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250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Mortality</w:t>
            </w:r>
          </w:p>
        </w:tc>
        <w:tc>
          <w:tcPr>
            <w:tcW w:w="252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5250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Interest</w:t>
            </w:r>
          </w:p>
        </w:tc>
        <w:tc>
          <w:tcPr>
            <w:tcW w:w="252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7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5250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Mortality</w:t>
            </w:r>
          </w:p>
        </w:tc>
        <w:tc>
          <w:tcPr>
            <w:tcW w:w="252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A42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G.</w:t>
            </w:r>
          </w:p>
        </w:tc>
        <w:tc>
          <w:tcPr>
            <w:tcW w:w="5877" w:type="dxa"/>
            <w:gridSpan w:val="2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  <w:r>
              <w:t>Policy reserves</w:t>
            </w:r>
          </w:p>
        </w:tc>
        <w:tc>
          <w:tcPr>
            <w:tcW w:w="252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3" w:type="dxa"/>
            <w:shd w:val="clear" w:color="auto" w:fill="auto"/>
          </w:tcPr>
          <w:p w:rsidR="008F4A42" w:rsidRDefault="008F4A42" w:rsidP="008F4A4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4A42" w:rsidRDefault="008F4A42" w:rsidP="008F4A42">
      <w:pPr>
        <w:widowControl w:val="0"/>
        <w:autoSpaceDE w:val="0"/>
        <w:autoSpaceDN w:val="0"/>
        <w:adjustRightInd w:val="0"/>
      </w:pPr>
    </w:p>
    <w:p w:rsidR="008F4A42" w:rsidRDefault="008F4A42" w:rsidP="008F4A4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10340, effective July 19, 1996) </w:t>
      </w:r>
    </w:p>
    <w:p w:rsidR="00E01AD9" w:rsidRDefault="00E01AD9" w:rsidP="00E01AD9">
      <w:pPr>
        <w:widowControl w:val="0"/>
        <w:autoSpaceDE w:val="0"/>
        <w:autoSpaceDN w:val="0"/>
        <w:adjustRightInd w:val="0"/>
      </w:pPr>
    </w:p>
    <w:sectPr w:rsidR="00E01AD9" w:rsidSect="00E01A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1AD9"/>
    <w:rsid w:val="00256BD9"/>
    <w:rsid w:val="004F49D1"/>
    <w:rsid w:val="005C3366"/>
    <w:rsid w:val="005D45DA"/>
    <w:rsid w:val="008F4A42"/>
    <w:rsid w:val="00914DEB"/>
    <w:rsid w:val="00D0051E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3119</vt:lpstr>
    </vt:vector>
  </TitlesOfParts>
  <Company>state of illinois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3119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