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45" w:rsidRDefault="00095F45" w:rsidP="00095F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5F45" w:rsidRDefault="00095F45" w:rsidP="00095F45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BF37C1">
        <w:t>2701</w:t>
      </w:r>
    </w:p>
    <w:p w:rsidR="00095F45" w:rsidRDefault="00095F45" w:rsidP="00095F45">
      <w:pPr>
        <w:widowControl w:val="0"/>
        <w:autoSpaceDE w:val="0"/>
        <w:autoSpaceDN w:val="0"/>
        <w:adjustRightInd w:val="0"/>
        <w:jc w:val="center"/>
      </w:pPr>
      <w:r>
        <w:t>SURPLUS LINE BUSINESS REQUIREMENTS</w:t>
      </w:r>
    </w:p>
    <w:p w:rsidR="00095F45" w:rsidRDefault="00095F45" w:rsidP="00095F45">
      <w:pPr>
        <w:widowControl w:val="0"/>
        <w:autoSpaceDE w:val="0"/>
        <w:autoSpaceDN w:val="0"/>
        <w:adjustRightInd w:val="0"/>
      </w:pPr>
    </w:p>
    <w:sectPr w:rsidR="00095F45" w:rsidSect="00095F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5F45"/>
    <w:rsid w:val="00095F45"/>
    <w:rsid w:val="005C3366"/>
    <w:rsid w:val="00623C1B"/>
    <w:rsid w:val="00631436"/>
    <w:rsid w:val="00730718"/>
    <w:rsid w:val="0081334D"/>
    <w:rsid w:val="00BF37C1"/>
    <w:rsid w:val="00D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AC8E00-50A5-445F-B609-CA00040E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2801</vt:lpstr>
    </vt:vector>
  </TitlesOfParts>
  <Company>State of Illinois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2701</dc:title>
  <dc:subject/>
  <dc:creator>Illinois General Assembly</dc:creator>
  <cp:keywords/>
  <dc:description/>
  <cp:lastModifiedBy>BockewitzCK</cp:lastModifiedBy>
  <cp:revision>3</cp:revision>
  <dcterms:created xsi:type="dcterms:W3CDTF">2018-08-23T16:56:00Z</dcterms:created>
  <dcterms:modified xsi:type="dcterms:W3CDTF">2018-09-11T20:40:00Z</dcterms:modified>
</cp:coreProperties>
</file>