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5E" w:rsidRDefault="0057065E" w:rsidP="0057065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7065E" w:rsidRDefault="0057065E" w:rsidP="0057065E">
      <w:pPr>
        <w:widowControl w:val="0"/>
        <w:autoSpaceDE w:val="0"/>
        <w:autoSpaceDN w:val="0"/>
        <w:adjustRightInd w:val="0"/>
        <w:jc w:val="center"/>
      </w:pPr>
      <w:r>
        <w:t>PART 853</w:t>
      </w:r>
    </w:p>
    <w:p w:rsidR="0057065E" w:rsidRDefault="0057065E" w:rsidP="0057065E">
      <w:pPr>
        <w:widowControl w:val="0"/>
        <w:autoSpaceDE w:val="0"/>
        <w:autoSpaceDN w:val="0"/>
        <w:adjustRightInd w:val="0"/>
        <w:jc w:val="center"/>
      </w:pPr>
      <w:r>
        <w:t>PRE-ACQUISITION NOTIFICATION</w:t>
      </w:r>
    </w:p>
    <w:p w:rsidR="0057065E" w:rsidRDefault="0057065E" w:rsidP="0057065E">
      <w:pPr>
        <w:widowControl w:val="0"/>
        <w:autoSpaceDE w:val="0"/>
        <w:autoSpaceDN w:val="0"/>
        <w:adjustRightInd w:val="0"/>
      </w:pPr>
    </w:p>
    <w:sectPr w:rsidR="0057065E" w:rsidSect="0057065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065E"/>
    <w:rsid w:val="003C0302"/>
    <w:rsid w:val="0052071C"/>
    <w:rsid w:val="0057065E"/>
    <w:rsid w:val="005C3366"/>
    <w:rsid w:val="0080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853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853</dc:title>
  <dc:subject/>
  <dc:creator>Illinois General Assembly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