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F2C" w:rsidRPr="00E73176" w:rsidRDefault="00F73F2C" w:rsidP="00F73F2C"/>
    <w:p w:rsidR="00F73F2C" w:rsidRPr="00E73176" w:rsidRDefault="00F73F2C" w:rsidP="00F73F2C">
      <w:pPr>
        <w:rPr>
          <w:b/>
        </w:rPr>
      </w:pPr>
      <w:r w:rsidRPr="00E73176">
        <w:rPr>
          <w:b/>
        </w:rPr>
        <w:t xml:space="preserve">Section </w:t>
      </w:r>
      <w:r>
        <w:rPr>
          <w:b/>
        </w:rPr>
        <w:t>378</w:t>
      </w:r>
      <w:r w:rsidRPr="00E73176">
        <w:rPr>
          <w:b/>
        </w:rPr>
        <w:t>.302  Waiver of Fees, Fines and Charges</w:t>
      </w:r>
    </w:p>
    <w:p w:rsidR="00F73F2C" w:rsidRPr="00E73176" w:rsidRDefault="00F73F2C" w:rsidP="00F73F2C"/>
    <w:p w:rsidR="000174EB" w:rsidRPr="00093935" w:rsidRDefault="00F73F2C" w:rsidP="00093935">
      <w:r w:rsidRPr="00E73176">
        <w:t xml:space="preserve">Prior to receiving </w:t>
      </w:r>
      <w:r>
        <w:t>ERA1 or ERA2 grant funds</w:t>
      </w:r>
      <w:r w:rsidRPr="00E73176">
        <w:t xml:space="preserve"> on behalf of an eligible household, and in order to become an eligible landlord, landlords must agree to waive</w:t>
      </w:r>
      <w:r>
        <w:t xml:space="preserve"> all</w:t>
      </w:r>
      <w:r w:rsidRPr="00E73176">
        <w:t xml:space="preserve"> late fees accrued by the eligible household during the </w:t>
      </w:r>
      <w:r>
        <w:t>grant</w:t>
      </w:r>
      <w:r w:rsidRPr="00E73176">
        <w:t xml:space="preserve"> coverage period, as well as </w:t>
      </w:r>
      <w:r>
        <w:t xml:space="preserve">all </w:t>
      </w:r>
      <w:r w:rsidRPr="00E73176">
        <w:t xml:space="preserve">fines or other charges and may not charge holdover rent during the </w:t>
      </w:r>
      <w:r>
        <w:t>grant</w:t>
      </w:r>
      <w:r w:rsidRPr="00E73176">
        <w:t xml:space="preserve"> coverage period.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B84" w:rsidRDefault="00776B84">
      <w:r>
        <w:separator/>
      </w:r>
    </w:p>
  </w:endnote>
  <w:endnote w:type="continuationSeparator" w:id="0">
    <w:p w:rsidR="00776B84" w:rsidRDefault="0077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B84" w:rsidRDefault="00776B84">
      <w:r>
        <w:separator/>
      </w:r>
    </w:p>
  </w:footnote>
  <w:footnote w:type="continuationSeparator" w:id="0">
    <w:p w:rsidR="00776B84" w:rsidRDefault="00776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8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B84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3F2C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AD211-87D4-4A42-9236-D059781B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F2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328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2021-10-05T14:19:00Z</dcterms:created>
  <dcterms:modified xsi:type="dcterms:W3CDTF">2021-10-05T16:26:00Z</dcterms:modified>
</cp:coreProperties>
</file>