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DB21" w14:textId="77777777" w:rsidR="002E5A46" w:rsidRDefault="002E5A46" w:rsidP="002E5A46"/>
    <w:p w14:paraId="3AAB7B7F" w14:textId="77777777" w:rsidR="00FB35A9" w:rsidRPr="00EB34F2" w:rsidRDefault="00FB35A9" w:rsidP="002E5A46">
      <w:pPr>
        <w:rPr>
          <w:b/>
          <w:caps/>
        </w:rPr>
      </w:pPr>
      <w:r w:rsidRPr="00EB34F2">
        <w:rPr>
          <w:b/>
        </w:rPr>
        <w:t xml:space="preserve">Section </w:t>
      </w:r>
      <w:proofErr w:type="gramStart"/>
      <w:r w:rsidRPr="00EB34F2">
        <w:rPr>
          <w:b/>
        </w:rPr>
        <w:t xml:space="preserve">7000.300  </w:t>
      </w:r>
      <w:r w:rsidR="007B1552" w:rsidRPr="00EB34F2">
        <w:rPr>
          <w:b/>
        </w:rPr>
        <w:t>Grant</w:t>
      </w:r>
      <w:proofErr w:type="gramEnd"/>
      <w:r w:rsidR="007B1552" w:rsidRPr="00EB34F2">
        <w:rPr>
          <w:b/>
        </w:rPr>
        <w:t xml:space="preserve">, Cooperative, Interagency and Intergovernmental Agreements </w:t>
      </w:r>
    </w:p>
    <w:p w14:paraId="5FAD9060" w14:textId="77777777" w:rsidR="00FB35A9" w:rsidRPr="00EB34F2" w:rsidRDefault="00FB35A9" w:rsidP="002E5A46"/>
    <w:p w14:paraId="20889987" w14:textId="77777777" w:rsidR="00FB35A9" w:rsidRPr="00EB34F2" w:rsidRDefault="00FB35A9" w:rsidP="002E5A46">
      <w:pPr>
        <w:ind w:left="1440" w:hanging="720"/>
      </w:pPr>
      <w:r w:rsidRPr="00EB34F2">
        <w:t>a)</w:t>
      </w:r>
      <w:r w:rsidRPr="00EB34F2">
        <w:tab/>
        <w:t>This Subpart applies to</w:t>
      </w:r>
      <w:r w:rsidR="008923B2" w:rsidRPr="00EB34F2">
        <w:t xml:space="preserve"> grants </w:t>
      </w:r>
      <w:r w:rsidR="006B1EF6" w:rsidRPr="00EB34F2">
        <w:t xml:space="preserve">issued </w:t>
      </w:r>
      <w:r w:rsidR="008923B2" w:rsidRPr="00EB34F2">
        <w:t>from State and f</w:t>
      </w:r>
      <w:r w:rsidRPr="00EB34F2">
        <w:t xml:space="preserve">ederal pass-through funds. </w:t>
      </w:r>
    </w:p>
    <w:p w14:paraId="3376A40A" w14:textId="77777777" w:rsidR="00FB35A9" w:rsidRPr="00EB34F2" w:rsidRDefault="00FB35A9" w:rsidP="00113066"/>
    <w:p w14:paraId="697FDEDC" w14:textId="77777777" w:rsidR="00FB35A9" w:rsidRPr="00EB34F2" w:rsidRDefault="002E5A46" w:rsidP="002E5A46">
      <w:pPr>
        <w:ind w:left="1440" w:hanging="720"/>
      </w:pPr>
      <w:r w:rsidRPr="00EB34F2">
        <w:t>b)</w:t>
      </w:r>
      <w:r w:rsidRPr="00EB34F2">
        <w:tab/>
      </w:r>
      <w:r w:rsidR="00FB35A9" w:rsidRPr="00EB34F2">
        <w:t xml:space="preserve">The State agency shall decide on the appropriate instrument for the </w:t>
      </w:r>
      <w:r w:rsidR="007B4CFE">
        <w:t>award</w:t>
      </w:r>
      <w:r w:rsidR="006B1EF6" w:rsidRPr="00EB34F2">
        <w:t xml:space="preserve"> </w:t>
      </w:r>
      <w:r w:rsidR="00FB35A9" w:rsidRPr="00EB34F2">
        <w:t>(i.e., Grant Agreement or Cooperative Agreement):</w:t>
      </w:r>
    </w:p>
    <w:p w14:paraId="699585D8" w14:textId="77777777" w:rsidR="00FB35A9" w:rsidRPr="00EB34F2" w:rsidRDefault="00FB35A9" w:rsidP="00113066"/>
    <w:p w14:paraId="283CAD33" w14:textId="15FADFE8" w:rsidR="00FB35A9" w:rsidRDefault="00FB35A9" w:rsidP="002E5A46">
      <w:pPr>
        <w:ind w:left="2160" w:hanging="720"/>
      </w:pPr>
      <w:r w:rsidRPr="00EB34F2">
        <w:t>1)</w:t>
      </w:r>
      <w:r w:rsidRPr="00EB34F2">
        <w:tab/>
        <w:t>Grant Agreements</w:t>
      </w:r>
      <w:r w:rsidR="00044C88">
        <w:t xml:space="preserve">, </w:t>
      </w:r>
      <w:r w:rsidR="00044C88" w:rsidRPr="00044C88">
        <w:t>Interagency and Intergovernmental Agreements</w:t>
      </w:r>
    </w:p>
    <w:p w14:paraId="546C8672" w14:textId="626EA1F9" w:rsidR="00044C88" w:rsidRDefault="00044C88" w:rsidP="00686103"/>
    <w:p w14:paraId="3ACD4F6D" w14:textId="0A9AF580" w:rsidR="00FB35A9" w:rsidRPr="00EB34F2" w:rsidRDefault="00044C88" w:rsidP="00044C88">
      <w:pPr>
        <w:ind w:left="2880" w:hanging="720"/>
      </w:pPr>
      <w:r>
        <w:t>A)</w:t>
      </w:r>
      <w:r>
        <w:tab/>
      </w:r>
      <w:r w:rsidR="00FB35A9" w:rsidRPr="00EB34F2">
        <w:t xml:space="preserve">A State </w:t>
      </w:r>
      <w:r>
        <w:t xml:space="preserve">awarding </w:t>
      </w:r>
      <w:r w:rsidR="00FB35A9" w:rsidRPr="00EB34F2">
        <w:t xml:space="preserve">agency shall use the Uniform Grant Agreement </w:t>
      </w:r>
      <w:r w:rsidR="008923B2" w:rsidRPr="00EB34F2">
        <w:t xml:space="preserve">(see Section 7000.370) </w:t>
      </w:r>
      <w:r w:rsidR="00FB35A9" w:rsidRPr="00EB34F2">
        <w:t>as the legal instrument reflecting a relationship betw</w:t>
      </w:r>
      <w:r w:rsidR="008923B2" w:rsidRPr="00EB34F2">
        <w:t xml:space="preserve">een the State and </w:t>
      </w:r>
      <w:r w:rsidR="007B4CFE">
        <w:t>an awardee</w:t>
      </w:r>
      <w:r w:rsidR="00FB35A9" w:rsidRPr="00EB34F2">
        <w:t xml:space="preserve"> when:</w:t>
      </w:r>
    </w:p>
    <w:p w14:paraId="716CD087" w14:textId="77777777" w:rsidR="00FB35A9" w:rsidRPr="00EB34F2" w:rsidRDefault="00FB35A9" w:rsidP="00113066"/>
    <w:p w14:paraId="7688B344" w14:textId="3EE4BBC0" w:rsidR="00FB35A9" w:rsidRPr="00EB34F2" w:rsidRDefault="00044C88" w:rsidP="00044C88">
      <w:pPr>
        <w:ind w:left="3600" w:hanging="720"/>
      </w:pPr>
      <w:proofErr w:type="spellStart"/>
      <w:r>
        <w:t>i</w:t>
      </w:r>
      <w:proofErr w:type="spellEnd"/>
      <w:r w:rsidR="00FB35A9" w:rsidRPr="00EB34F2">
        <w:t>)</w:t>
      </w:r>
      <w:r w:rsidR="00FB35A9" w:rsidRPr="00EB34F2">
        <w:tab/>
        <w:t>The principal purpose of the relationship is to transfer a th</w:t>
      </w:r>
      <w:r w:rsidR="008923B2" w:rsidRPr="00EB34F2">
        <w:t xml:space="preserve">ing of value to the </w:t>
      </w:r>
      <w:r w:rsidR="007B4CFE">
        <w:t>awardee</w:t>
      </w:r>
      <w:r w:rsidR="00FB35A9" w:rsidRPr="00EB34F2">
        <w:t xml:space="preserve"> to carry out a public purpose of support or sti</w:t>
      </w:r>
      <w:r w:rsidR="00693D6A" w:rsidRPr="00EB34F2">
        <w:t>mulation authorized by State or</w:t>
      </w:r>
      <w:r w:rsidR="00FB35A9" w:rsidRPr="00EB34F2">
        <w:t xml:space="preserve"> </w:t>
      </w:r>
      <w:r w:rsidR="008923B2" w:rsidRPr="00EB34F2">
        <w:t>f</w:t>
      </w:r>
      <w:r w:rsidR="00FB35A9" w:rsidRPr="00EB34F2">
        <w:t>ederal law; and</w:t>
      </w:r>
    </w:p>
    <w:p w14:paraId="75522B04" w14:textId="77777777" w:rsidR="00FB35A9" w:rsidRPr="00EB34F2" w:rsidRDefault="00FB35A9" w:rsidP="00686103"/>
    <w:p w14:paraId="6C492745" w14:textId="680389DE" w:rsidR="00FB35A9" w:rsidRDefault="00044C88" w:rsidP="00044C88">
      <w:pPr>
        <w:ind w:left="3600" w:hanging="720"/>
      </w:pPr>
      <w:r>
        <w:t>ii</w:t>
      </w:r>
      <w:r w:rsidR="00FB35A9" w:rsidRPr="00EB34F2">
        <w:t>)</w:t>
      </w:r>
      <w:r w:rsidR="00FB35A9" w:rsidRPr="00EB34F2">
        <w:tab/>
        <w:t>Substantial involvement is not expected between the S</w:t>
      </w:r>
      <w:r w:rsidR="008923B2" w:rsidRPr="00EB34F2">
        <w:t xml:space="preserve">tate agency and the </w:t>
      </w:r>
      <w:r w:rsidR="00384721">
        <w:t>awardee</w:t>
      </w:r>
      <w:r w:rsidR="00384721" w:rsidRPr="00EB34F2">
        <w:t xml:space="preserve"> </w:t>
      </w:r>
      <w:r w:rsidR="00FB35A9" w:rsidRPr="00EB34F2">
        <w:t xml:space="preserve">when carrying out the activity contemplated in the Grant Agreement. </w:t>
      </w:r>
    </w:p>
    <w:p w14:paraId="6D8530CF" w14:textId="29AE7135" w:rsidR="00044C88" w:rsidRDefault="00044C88" w:rsidP="00686103"/>
    <w:p w14:paraId="2439C969" w14:textId="4CA110B0" w:rsidR="00044C88" w:rsidRDefault="00044C88" w:rsidP="00044C88">
      <w:pPr>
        <w:ind w:left="2880" w:hanging="720"/>
      </w:pPr>
      <w:r>
        <w:t>B)</w:t>
      </w:r>
      <w:r>
        <w:tab/>
      </w:r>
      <w:r w:rsidRPr="00044C88">
        <w:t xml:space="preserve">A State awarding agency shall use the Uniform Grant Agreement when issuing a grant to another government entity, such as a </w:t>
      </w:r>
      <w:r w:rsidR="008C2B74">
        <w:t>S</w:t>
      </w:r>
      <w:r w:rsidRPr="00044C88">
        <w:t>tate agency</w:t>
      </w:r>
      <w:r w:rsidR="00E977B5">
        <w:t xml:space="preserve"> or</w:t>
      </w:r>
      <w:r w:rsidRPr="00044C88">
        <w:t xml:space="preserve"> department, constitutional office, city, municipality, </w:t>
      </w:r>
      <w:r w:rsidR="008C2B74">
        <w:t xml:space="preserve">or </w:t>
      </w:r>
      <w:r w:rsidRPr="00044C88">
        <w:t>county health department.</w:t>
      </w:r>
    </w:p>
    <w:p w14:paraId="0864D62D" w14:textId="1F79234B" w:rsidR="00044C88" w:rsidRDefault="00044C88" w:rsidP="00686103"/>
    <w:p w14:paraId="054BC0F5" w14:textId="310D9D49" w:rsidR="00044C88" w:rsidRPr="00EB34F2" w:rsidRDefault="00044C88" w:rsidP="00044C88">
      <w:pPr>
        <w:ind w:left="2880" w:hanging="720"/>
      </w:pPr>
      <w:r>
        <w:t>C)</w:t>
      </w:r>
      <w:r>
        <w:tab/>
      </w:r>
      <w:r w:rsidRPr="00044C88">
        <w:t xml:space="preserve">The State awarding agency </w:t>
      </w:r>
      <w:r w:rsidR="008C2B74">
        <w:t xml:space="preserve">must </w:t>
      </w:r>
      <w:r w:rsidRPr="00340A8B">
        <w:t>not</w:t>
      </w:r>
      <w:r w:rsidRPr="00044C88">
        <w:t xml:space="preserve"> use the Uniform Grant Agreement for an interagency agreement or intergovernmental agreement which pledges support of joint effort on a project, establishes data sharing, or establishes an employment or personal services relationship.</w:t>
      </w:r>
    </w:p>
    <w:p w14:paraId="4D7474C8" w14:textId="77777777" w:rsidR="00FB35A9" w:rsidRPr="00EB34F2" w:rsidRDefault="00FB35A9" w:rsidP="00113066"/>
    <w:p w14:paraId="07B0FA18" w14:textId="77777777" w:rsidR="00FB35A9" w:rsidRPr="00EB34F2" w:rsidRDefault="00FB35A9" w:rsidP="002E5A46">
      <w:pPr>
        <w:ind w:left="2160" w:hanging="720"/>
      </w:pPr>
      <w:r w:rsidRPr="00EB34F2">
        <w:t>2)</w:t>
      </w:r>
      <w:r w:rsidRPr="00EB34F2">
        <w:tab/>
        <w:t>Cooperative Agreements</w:t>
      </w:r>
    </w:p>
    <w:p w14:paraId="2B77319A" w14:textId="77777777" w:rsidR="00FB35A9" w:rsidRPr="00EB34F2" w:rsidRDefault="00FB35A9" w:rsidP="002E5A46">
      <w:pPr>
        <w:ind w:left="2160"/>
      </w:pPr>
      <w:r w:rsidRPr="00EB34F2">
        <w:t xml:space="preserve">A State agency shall use a Cooperative Agreement as the legal instrument reflecting a relationship between the State and a recipient when: </w:t>
      </w:r>
    </w:p>
    <w:p w14:paraId="16B6B458" w14:textId="77777777" w:rsidR="00FB35A9" w:rsidRPr="00EB34F2" w:rsidRDefault="00FB35A9" w:rsidP="00113066"/>
    <w:p w14:paraId="7A314DCF" w14:textId="77777777" w:rsidR="00FB35A9" w:rsidRPr="00EB34F2" w:rsidRDefault="00FB35A9" w:rsidP="002E5A46">
      <w:pPr>
        <w:ind w:left="2880" w:hanging="720"/>
      </w:pPr>
      <w:r w:rsidRPr="00EB34F2">
        <w:t>A)</w:t>
      </w:r>
      <w:r w:rsidRPr="00EB34F2">
        <w:tab/>
        <w:t xml:space="preserve">The principal purpose of the relationship is to transfer a thing of value to the recipient to carry out a public purpose of support or </w:t>
      </w:r>
      <w:r w:rsidR="008923B2" w:rsidRPr="00EB34F2">
        <w:t>stimulation authorized by State</w:t>
      </w:r>
      <w:r w:rsidRPr="00EB34F2">
        <w:t xml:space="preserve"> law instead of acquiring (by purchase, lease or barter) property or services for the direct benefit or use of the State government; and</w:t>
      </w:r>
    </w:p>
    <w:p w14:paraId="50830718" w14:textId="77777777" w:rsidR="00FB35A9" w:rsidRPr="00EB34F2" w:rsidRDefault="00FB35A9" w:rsidP="00113066"/>
    <w:p w14:paraId="4DB3F82A" w14:textId="77777777" w:rsidR="00FB35A9" w:rsidRPr="00EB34F2" w:rsidRDefault="00FB35A9" w:rsidP="002E5A46">
      <w:pPr>
        <w:ind w:left="2880" w:hanging="720"/>
      </w:pPr>
      <w:r w:rsidRPr="00EB34F2">
        <w:lastRenderedPageBreak/>
        <w:t>B)</w:t>
      </w:r>
      <w:r w:rsidRPr="00EB34F2">
        <w:tab/>
        <w:t>Substantial involvement is expected between the State agency and the recipient when carrying out the activity contemplated in the Cooperative Agreement.</w:t>
      </w:r>
    </w:p>
    <w:p w14:paraId="0E787853" w14:textId="5178EAE2" w:rsidR="00AB0C80" w:rsidRPr="00EB34F2" w:rsidRDefault="00AB0C80" w:rsidP="00113066"/>
    <w:p w14:paraId="3EACD0C2" w14:textId="5F1EA122" w:rsidR="00FB35A9" w:rsidRPr="00EB34F2" w:rsidRDefault="00044C88" w:rsidP="002E5A46">
      <w:pPr>
        <w:ind w:left="2160" w:hanging="720"/>
      </w:pPr>
      <w:r>
        <w:t>3</w:t>
      </w:r>
      <w:r w:rsidR="00FB35A9" w:rsidRPr="00EB34F2">
        <w:t>)</w:t>
      </w:r>
      <w:r w:rsidR="00FB35A9" w:rsidRPr="00EB34F2">
        <w:tab/>
        <w:t>Multiple Agreements</w:t>
      </w:r>
    </w:p>
    <w:p w14:paraId="06D17CB2" w14:textId="35188572" w:rsidR="000174EB" w:rsidRDefault="00FB35A9" w:rsidP="002E5A46">
      <w:pPr>
        <w:ind w:left="2160"/>
      </w:pPr>
      <w:r w:rsidRPr="00EB34F2">
        <w:t xml:space="preserve">A State </w:t>
      </w:r>
      <w:r w:rsidR="00044C88">
        <w:t xml:space="preserve">awarding </w:t>
      </w:r>
      <w:r w:rsidRPr="00EB34F2">
        <w:t xml:space="preserve">agency is not limited to establishing only one Grant Agreement or Cooperative Agreement between the State and </w:t>
      </w:r>
      <w:r w:rsidR="00665FE2">
        <w:t>an awardee</w:t>
      </w:r>
      <w:r w:rsidRPr="00EB34F2">
        <w:t xml:space="preserve"> on a jointly financed project involving amounts from more than one program or appropriation when different agreements would otherwise be appropriate for different parts of the project.</w:t>
      </w:r>
    </w:p>
    <w:p w14:paraId="65A286F8" w14:textId="2720CE8F" w:rsidR="00044C88" w:rsidRDefault="00044C88" w:rsidP="00686103"/>
    <w:p w14:paraId="30A0FE18" w14:textId="6676818C" w:rsidR="00044C88" w:rsidRPr="002E5A46" w:rsidRDefault="00044C88" w:rsidP="00044C88">
      <w:pPr>
        <w:ind w:left="720"/>
      </w:pPr>
      <w:r>
        <w:t xml:space="preserve">(Source:  Amended at </w:t>
      </w:r>
      <w:r w:rsidR="005B182E">
        <w:t>47</w:t>
      </w:r>
      <w:r>
        <w:t xml:space="preserve"> Ill. Reg. </w:t>
      </w:r>
      <w:r w:rsidR="00322DB9">
        <w:t>7893</w:t>
      </w:r>
      <w:r>
        <w:t xml:space="preserve">, effective </w:t>
      </w:r>
      <w:r w:rsidR="00322DB9">
        <w:t>May 26, 2023</w:t>
      </w:r>
      <w:r>
        <w:t>)</w:t>
      </w:r>
    </w:p>
    <w:sectPr w:rsidR="00044C88" w:rsidRPr="002E5A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D686" w14:textId="77777777" w:rsidR="00EA275C" w:rsidRDefault="00EA275C">
      <w:r>
        <w:separator/>
      </w:r>
    </w:p>
  </w:endnote>
  <w:endnote w:type="continuationSeparator" w:id="0">
    <w:p w14:paraId="274ABFD1" w14:textId="77777777" w:rsidR="00EA275C" w:rsidRDefault="00E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6074" w14:textId="77777777" w:rsidR="00EA275C" w:rsidRDefault="00EA275C">
      <w:r>
        <w:separator/>
      </w:r>
    </w:p>
  </w:footnote>
  <w:footnote w:type="continuationSeparator" w:id="0">
    <w:p w14:paraId="74A48231" w14:textId="77777777" w:rsidR="00EA275C" w:rsidRDefault="00E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6B5"/>
    <w:multiLevelType w:val="hybridMultilevel"/>
    <w:tmpl w:val="5AD2AA1C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72D3EA6"/>
    <w:multiLevelType w:val="hybridMultilevel"/>
    <w:tmpl w:val="5A0837E6"/>
    <w:lvl w:ilvl="0" w:tplc="EB468634">
      <w:start w:val="3"/>
      <w:numFmt w:val="upperLetter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C88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066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CBF"/>
    <w:rsid w:val="002E1CFB"/>
    <w:rsid w:val="002E5A46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2DB9"/>
    <w:rsid w:val="00323B50"/>
    <w:rsid w:val="00327B81"/>
    <w:rsid w:val="003303A2"/>
    <w:rsid w:val="00332EB2"/>
    <w:rsid w:val="00335723"/>
    <w:rsid w:val="00337BB9"/>
    <w:rsid w:val="00337CEB"/>
    <w:rsid w:val="00340A8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721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A56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010"/>
    <w:rsid w:val="005A73F7"/>
    <w:rsid w:val="005B182E"/>
    <w:rsid w:val="005B2917"/>
    <w:rsid w:val="005C7438"/>
    <w:rsid w:val="005D35F3"/>
    <w:rsid w:val="005E03A7"/>
    <w:rsid w:val="005E3D55"/>
    <w:rsid w:val="005E5FC0"/>
    <w:rsid w:val="005F07FA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5FE2"/>
    <w:rsid w:val="00666006"/>
    <w:rsid w:val="00670B89"/>
    <w:rsid w:val="00672EE7"/>
    <w:rsid w:val="00673BD7"/>
    <w:rsid w:val="00682382"/>
    <w:rsid w:val="00685500"/>
    <w:rsid w:val="00686103"/>
    <w:rsid w:val="006861B7"/>
    <w:rsid w:val="00691405"/>
    <w:rsid w:val="00692220"/>
    <w:rsid w:val="006932A1"/>
    <w:rsid w:val="0069341B"/>
    <w:rsid w:val="00693D6A"/>
    <w:rsid w:val="00694C82"/>
    <w:rsid w:val="00695CB6"/>
    <w:rsid w:val="00695DC3"/>
    <w:rsid w:val="00697F1A"/>
    <w:rsid w:val="006A042E"/>
    <w:rsid w:val="006A2114"/>
    <w:rsid w:val="006A68F7"/>
    <w:rsid w:val="006A72FE"/>
    <w:rsid w:val="006B1EF6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552"/>
    <w:rsid w:val="007B4CFE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A4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3B2"/>
    <w:rsid w:val="00897EA5"/>
    <w:rsid w:val="008B5152"/>
    <w:rsid w:val="008B56EA"/>
    <w:rsid w:val="008B77D8"/>
    <w:rsid w:val="008C1560"/>
    <w:rsid w:val="008C2B74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11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0C80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533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7B5"/>
    <w:rsid w:val="00EA0AB9"/>
    <w:rsid w:val="00EA0C1B"/>
    <w:rsid w:val="00EA1C5A"/>
    <w:rsid w:val="00EA275C"/>
    <w:rsid w:val="00EA3AC2"/>
    <w:rsid w:val="00EA55CD"/>
    <w:rsid w:val="00EA5A76"/>
    <w:rsid w:val="00EA5FA3"/>
    <w:rsid w:val="00EA6628"/>
    <w:rsid w:val="00EB33C3"/>
    <w:rsid w:val="00EB34F2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5A9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12342"/>
  <w15:chartTrackingRefBased/>
  <w15:docId w15:val="{1AA205A9-DC9F-4A35-BE2A-9C5532DF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5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2023-06-05T19:52:00Z</dcterms:created>
  <dcterms:modified xsi:type="dcterms:W3CDTF">2023-06-09T13:51:00Z</dcterms:modified>
</cp:coreProperties>
</file>