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D9F7" w14:textId="77777777" w:rsidR="006A1405" w:rsidRDefault="006A1405" w:rsidP="006A1405"/>
    <w:p w14:paraId="5604987E" w14:textId="0677F874" w:rsidR="006A1405" w:rsidRPr="006A1405" w:rsidRDefault="006A1405" w:rsidP="006A1405">
      <w:pPr>
        <w:rPr>
          <w:b/>
        </w:rPr>
      </w:pPr>
      <w:r w:rsidRPr="006A1405">
        <w:rPr>
          <w:b/>
        </w:rPr>
        <w:t xml:space="preserve">Section </w:t>
      </w:r>
      <w:proofErr w:type="gramStart"/>
      <w:r w:rsidRPr="006A1405">
        <w:rPr>
          <w:b/>
        </w:rPr>
        <w:t>7000.90  Auditing</w:t>
      </w:r>
      <w:proofErr w:type="gramEnd"/>
      <w:r w:rsidRPr="006A1405">
        <w:rPr>
          <w:b/>
        </w:rPr>
        <w:t xml:space="preserve"> </w:t>
      </w:r>
      <w:r w:rsidR="00F81904">
        <w:rPr>
          <w:b/>
        </w:rPr>
        <w:t>Requirements</w:t>
      </w:r>
    </w:p>
    <w:p w14:paraId="095B09B9" w14:textId="77777777" w:rsidR="006A1405" w:rsidRPr="001A473D" w:rsidRDefault="006A1405" w:rsidP="006A1405"/>
    <w:p w14:paraId="0490B090" w14:textId="77777777" w:rsidR="006A1405" w:rsidRPr="001A473D" w:rsidRDefault="006A1405" w:rsidP="00922588">
      <w:r w:rsidRPr="001A473D">
        <w:t xml:space="preserve">Following </w:t>
      </w:r>
      <w:r w:rsidR="006F4DE3">
        <w:t xml:space="preserve">UR </w:t>
      </w:r>
      <w:r w:rsidR="00555100">
        <w:t>s</w:t>
      </w:r>
      <w:r w:rsidR="006F4DE3">
        <w:t>ection</w:t>
      </w:r>
      <w:r w:rsidRPr="001A473D">
        <w:t xml:space="preserve"> 200.501 </w:t>
      </w:r>
      <w:r w:rsidR="00922588">
        <w:t>(</w:t>
      </w:r>
      <w:r w:rsidRPr="00922588">
        <w:t>Audit Requirements</w:t>
      </w:r>
      <w:r w:rsidR="00922588" w:rsidRPr="00922588">
        <w:t>)</w:t>
      </w:r>
      <w:r w:rsidRPr="001A473D">
        <w:t xml:space="preserve">: </w:t>
      </w:r>
    </w:p>
    <w:p w14:paraId="3DD23A30" w14:textId="77777777" w:rsidR="006A1405" w:rsidRPr="001A473D" w:rsidRDefault="006A1405" w:rsidP="00656BE4"/>
    <w:p w14:paraId="450F0DEB" w14:textId="77777777" w:rsidR="006A1405" w:rsidRPr="001A473D" w:rsidRDefault="00552618" w:rsidP="00552618">
      <w:pPr>
        <w:ind w:left="1440" w:hanging="720"/>
      </w:pPr>
      <w:r>
        <w:t>a)</w:t>
      </w:r>
      <w:r>
        <w:tab/>
      </w:r>
      <w:r w:rsidR="00E875B8">
        <w:t>A</w:t>
      </w:r>
      <w:r w:rsidR="009748C8">
        <w:t>wardee</w:t>
      </w:r>
      <w:r w:rsidR="00E875B8">
        <w:t>s,</w:t>
      </w:r>
      <w:r w:rsidR="009748C8">
        <w:t xml:space="preserve"> </w:t>
      </w:r>
      <w:r w:rsidR="00E875B8">
        <w:t>excluding for-profits, that expend</w:t>
      </w:r>
      <w:r w:rsidR="006A1405" w:rsidRPr="001A473D">
        <w:t xml:space="preserve"> $750,000 or more during the non</w:t>
      </w:r>
      <w:r w:rsidR="00555100">
        <w:t>-</w:t>
      </w:r>
      <w:r w:rsidR="00922588">
        <w:t>f</w:t>
      </w:r>
      <w:r w:rsidR="006A1405" w:rsidRPr="001A473D">
        <w:t>ederal entity</w:t>
      </w:r>
      <w:r w:rsidR="006A1405">
        <w:t>'</w:t>
      </w:r>
      <w:r w:rsidR="00922588">
        <w:t>s fiscal year in f</w:t>
      </w:r>
      <w:r w:rsidR="006A1405" w:rsidRPr="001A473D">
        <w:t xml:space="preserve">ederal awards (federal pass-through and direct federal funds) must have a single audit conducted in accordance with </w:t>
      </w:r>
      <w:r w:rsidR="0030357C">
        <w:t xml:space="preserve">UR </w:t>
      </w:r>
      <w:r w:rsidR="00555100">
        <w:t>s</w:t>
      </w:r>
      <w:r w:rsidR="0030357C">
        <w:t>ection</w:t>
      </w:r>
      <w:r w:rsidR="0030357C" w:rsidRPr="001A473D">
        <w:t xml:space="preserve"> </w:t>
      </w:r>
      <w:r w:rsidR="00922588">
        <w:t xml:space="preserve">200.514.  </w:t>
      </w:r>
      <w:r w:rsidR="00265A41">
        <w:t>Awardee</w:t>
      </w:r>
      <w:r w:rsidR="009748C8">
        <w:t>s</w:t>
      </w:r>
      <w:r w:rsidR="006A1405" w:rsidRPr="001A473D">
        <w:t xml:space="preserve"> meeting certain requirements may elect to have a program-specific audit conducted in accordance with </w:t>
      </w:r>
      <w:r w:rsidR="0030357C">
        <w:t xml:space="preserve">UR </w:t>
      </w:r>
      <w:r w:rsidR="00555100">
        <w:t>s</w:t>
      </w:r>
      <w:r w:rsidR="0030357C">
        <w:t>ection</w:t>
      </w:r>
      <w:r w:rsidR="0030357C" w:rsidRPr="001A473D">
        <w:t xml:space="preserve"> </w:t>
      </w:r>
      <w:r w:rsidR="00922588">
        <w:t>200.507</w:t>
      </w:r>
      <w:r w:rsidR="006A1405" w:rsidRPr="001A473D">
        <w:t>.</w:t>
      </w:r>
      <w:r w:rsidR="00E875B8">
        <w:t xml:space="preserve"> </w:t>
      </w:r>
      <w:r w:rsidR="00822E89">
        <w:t xml:space="preserve"> (See </w:t>
      </w:r>
      <w:r w:rsidR="00E875B8" w:rsidRPr="00E875B8">
        <w:t>Section 7000.90(d) for audit requirements for for-profit subrecipients.</w:t>
      </w:r>
      <w:r w:rsidR="00822E89">
        <w:t>)</w:t>
      </w:r>
    </w:p>
    <w:p w14:paraId="6D95B8F9" w14:textId="77777777" w:rsidR="006A1405" w:rsidRPr="001A473D" w:rsidRDefault="006A1405" w:rsidP="00656BE4"/>
    <w:p w14:paraId="23E62909" w14:textId="43833C61" w:rsidR="006A1405" w:rsidRPr="001A473D" w:rsidRDefault="00C87D6D" w:rsidP="00C87D6D">
      <w:pPr>
        <w:ind w:left="1440" w:hanging="720"/>
      </w:pPr>
      <w:r>
        <w:t>b)</w:t>
      </w:r>
      <w:r>
        <w:tab/>
      </w:r>
      <w:r w:rsidR="00E875B8">
        <w:t>Awardees that expend</w:t>
      </w:r>
      <w:r w:rsidR="006A1405" w:rsidRPr="001A473D">
        <w:t xml:space="preserve"> less than $750,000 during the non</w:t>
      </w:r>
      <w:r w:rsidR="00555100">
        <w:t>-</w:t>
      </w:r>
      <w:r w:rsidR="00922588">
        <w:t>f</w:t>
      </w:r>
      <w:r w:rsidR="006A1405" w:rsidRPr="001A473D">
        <w:t>ederal entity</w:t>
      </w:r>
      <w:r w:rsidR="006A1405">
        <w:t>'</w:t>
      </w:r>
      <w:r w:rsidR="006A1405" w:rsidRPr="001A473D">
        <w:t xml:space="preserve">s fiscal year in </w:t>
      </w:r>
      <w:r w:rsidR="00922588">
        <w:t>f</w:t>
      </w:r>
      <w:r w:rsidR="006A1405" w:rsidRPr="001A473D">
        <w:t xml:space="preserve">ederal awards (federal pass-through and direct federal funds) from all sources </w:t>
      </w:r>
      <w:r w:rsidR="00E875B8">
        <w:t>are</w:t>
      </w:r>
      <w:r w:rsidR="006A1405" w:rsidRPr="001A473D">
        <w:t xml:space="preserve"> exempt from </w:t>
      </w:r>
      <w:r w:rsidR="00922588">
        <w:t>f</w:t>
      </w:r>
      <w:r w:rsidR="006A1405" w:rsidRPr="001A473D">
        <w:t>ederal audit requirements for that year.  These non</w:t>
      </w:r>
      <w:r w:rsidR="0030357C">
        <w:t>-</w:t>
      </w:r>
      <w:r w:rsidR="00922588">
        <w:t>f</w:t>
      </w:r>
      <w:r w:rsidR="006A1405" w:rsidRPr="001A473D">
        <w:t xml:space="preserve">ederal entities are not subject to the </w:t>
      </w:r>
      <w:r w:rsidR="00922588">
        <w:t>s</w:t>
      </w:r>
      <w:r w:rsidR="006A1405" w:rsidRPr="001A473D">
        <w:t xml:space="preserve">ingle </w:t>
      </w:r>
      <w:r w:rsidR="00922588">
        <w:t>a</w:t>
      </w:r>
      <w:r w:rsidR="006A1405" w:rsidRPr="001A473D">
        <w:t>udit requirements.</w:t>
      </w:r>
    </w:p>
    <w:p w14:paraId="4FC10C6B" w14:textId="77777777" w:rsidR="006A1405" w:rsidRPr="001A473D" w:rsidRDefault="006A1405" w:rsidP="00656BE4"/>
    <w:p w14:paraId="3C065005" w14:textId="77777777" w:rsidR="006A1405" w:rsidRPr="001A473D" w:rsidRDefault="00C87D6D" w:rsidP="00C87D6D">
      <w:pPr>
        <w:ind w:left="1440" w:hanging="720"/>
      </w:pPr>
      <w:r>
        <w:t>c)</w:t>
      </w:r>
      <w:r>
        <w:tab/>
      </w:r>
      <w:r w:rsidR="00E875B8">
        <w:t>Awardees that</w:t>
      </w:r>
      <w:r w:rsidR="006A1405" w:rsidRPr="001A473D">
        <w:t xml:space="preserve"> expend less than $750,000 in direct federal and federal pass-through funds from all sources are subject to the following audit requirements: </w:t>
      </w:r>
    </w:p>
    <w:p w14:paraId="59389FEA" w14:textId="77777777" w:rsidR="006A1405" w:rsidRPr="001A473D" w:rsidRDefault="006A1405" w:rsidP="00656BE4"/>
    <w:p w14:paraId="6C5BB483" w14:textId="2E5447A2" w:rsidR="006A1405" w:rsidRPr="001A473D" w:rsidRDefault="00C87D6D" w:rsidP="00C87D6D">
      <w:pPr>
        <w:ind w:left="2160" w:hanging="720"/>
      </w:pPr>
      <w:r>
        <w:t>1)</w:t>
      </w:r>
      <w:r>
        <w:tab/>
      </w:r>
      <w:r w:rsidR="00E875B8">
        <w:t>Awardees that</w:t>
      </w:r>
      <w:r w:rsidR="00922588">
        <w:t xml:space="preserve"> expend $</w:t>
      </w:r>
      <w:r w:rsidR="00E875B8">
        <w:t>5</w:t>
      </w:r>
      <w:r w:rsidR="00922588">
        <w:t>00,000 or more in S</w:t>
      </w:r>
      <w:r w:rsidR="006A1405" w:rsidRPr="001A473D">
        <w:t>tate</w:t>
      </w:r>
      <w:r w:rsidR="00F81904">
        <w:t>-issued awards</w:t>
      </w:r>
      <w:r w:rsidR="006A1405" w:rsidRPr="001A473D">
        <w:t>, singularly or in any combination</w:t>
      </w:r>
      <w:r w:rsidR="00922588">
        <w:t xml:space="preserve"> and are not subject to the s</w:t>
      </w:r>
      <w:r w:rsidR="006A1405" w:rsidRPr="001A473D">
        <w:t xml:space="preserve">ingle </w:t>
      </w:r>
      <w:r w:rsidR="00922588">
        <w:t>a</w:t>
      </w:r>
      <w:r w:rsidR="006A1405" w:rsidRPr="001A473D">
        <w:t>udit:</w:t>
      </w:r>
    </w:p>
    <w:p w14:paraId="152903FF" w14:textId="77777777" w:rsidR="006A1405" w:rsidRPr="001A473D" w:rsidRDefault="006A1405" w:rsidP="00656BE4"/>
    <w:p w14:paraId="618B1198" w14:textId="77777777" w:rsidR="006A1405" w:rsidRPr="001A473D" w:rsidRDefault="00C87D6D" w:rsidP="00C87D6D">
      <w:pPr>
        <w:ind w:left="2880" w:hanging="720"/>
      </w:pPr>
      <w:r>
        <w:t>A)</w:t>
      </w:r>
      <w:r>
        <w:tab/>
      </w:r>
      <w:r w:rsidR="006A1405" w:rsidRPr="001A473D">
        <w:t xml:space="preserve">Must have a financial statement audit conducted in accordance with </w:t>
      </w:r>
      <w:proofErr w:type="spellStart"/>
      <w:r w:rsidR="00822E89">
        <w:t>GAGAS</w:t>
      </w:r>
      <w:proofErr w:type="spellEnd"/>
      <w:r w:rsidR="006A1405" w:rsidRPr="001A473D">
        <w:t>; and</w:t>
      </w:r>
    </w:p>
    <w:p w14:paraId="2F2EEAC2" w14:textId="77777777" w:rsidR="006A1405" w:rsidRPr="001A473D" w:rsidRDefault="006A1405" w:rsidP="00656BE4"/>
    <w:p w14:paraId="35F0D597" w14:textId="724CDA61" w:rsidR="006A1405" w:rsidRPr="001A473D" w:rsidRDefault="00C87D6D" w:rsidP="00C87D6D">
      <w:pPr>
        <w:ind w:left="2880" w:hanging="720"/>
      </w:pPr>
      <w:r>
        <w:t>B)</w:t>
      </w:r>
      <w:r>
        <w:tab/>
      </w:r>
      <w:r w:rsidR="006A1405" w:rsidRPr="001A473D">
        <w:t xml:space="preserve">If deemed to be high risk based on </w:t>
      </w:r>
      <w:r w:rsidR="00E875B8">
        <w:t>the</w:t>
      </w:r>
      <w:r w:rsidR="006A1405" w:rsidRPr="001A473D">
        <w:t xml:space="preserve"> grantee</w:t>
      </w:r>
      <w:r w:rsidR="00E875B8">
        <w:t>'s overall</w:t>
      </w:r>
      <w:r w:rsidR="006A1405" w:rsidRPr="001A473D">
        <w:t xml:space="preserve"> risk profile (obtained from the Financial and Administrative Risk Assessment, the </w:t>
      </w:r>
      <w:r w:rsidR="004555FF">
        <w:t>Merit</w:t>
      </w:r>
      <w:r w:rsidR="006A1405" w:rsidRPr="001A473D">
        <w:t xml:space="preserve"> Review</w:t>
      </w:r>
      <w:r w:rsidR="00922588">
        <w:t>,</w:t>
      </w:r>
      <w:r w:rsidR="006A1405" w:rsidRPr="001A473D">
        <w:t xml:space="preserve"> or the Programmatic Risk Assessment</w:t>
      </w:r>
      <w:r w:rsidR="00822E89">
        <w:t xml:space="preserve"> mandated by UR section 200.331</w:t>
      </w:r>
      <w:r w:rsidR="00E875B8">
        <w:t xml:space="preserve"> </w:t>
      </w:r>
      <w:r w:rsidR="00822E89">
        <w:t>(</w:t>
      </w:r>
      <w:r w:rsidR="00E875B8">
        <w:t>see Section 7000.340</w:t>
      </w:r>
      <w:r w:rsidR="006A1405" w:rsidRPr="001A473D">
        <w:t>)</w:t>
      </w:r>
      <w:r w:rsidR="00822E89">
        <w:t>)</w:t>
      </w:r>
      <w:r w:rsidR="00922588">
        <w:t>:</w:t>
      </w:r>
    </w:p>
    <w:p w14:paraId="733ED5C6" w14:textId="77777777" w:rsidR="006A1405" w:rsidRPr="001A473D" w:rsidRDefault="006A1405" w:rsidP="00656BE4"/>
    <w:p w14:paraId="4C9BF78D" w14:textId="77777777" w:rsidR="006A1405" w:rsidRPr="001A473D" w:rsidRDefault="00C87D6D" w:rsidP="00C87D6D">
      <w:pPr>
        <w:ind w:left="3600" w:hanging="720"/>
      </w:pPr>
      <w:proofErr w:type="spellStart"/>
      <w:r>
        <w:t>i</w:t>
      </w:r>
      <w:proofErr w:type="spellEnd"/>
      <w:r>
        <w:t>)</w:t>
      </w:r>
      <w:r>
        <w:tab/>
      </w:r>
      <w:r w:rsidR="006A1405" w:rsidRPr="001A473D">
        <w:t xml:space="preserve">Must have an audit conducted in accordance with </w:t>
      </w:r>
      <w:proofErr w:type="spellStart"/>
      <w:r w:rsidR="006A1405" w:rsidRPr="001A473D">
        <w:t>G</w:t>
      </w:r>
      <w:r w:rsidR="00922588">
        <w:t>AGAS</w:t>
      </w:r>
      <w:proofErr w:type="spellEnd"/>
      <w:r w:rsidR="006A1405" w:rsidRPr="001A473D">
        <w:t xml:space="preserve">; and </w:t>
      </w:r>
    </w:p>
    <w:p w14:paraId="1674C859" w14:textId="77777777" w:rsidR="006A1405" w:rsidRPr="001A473D" w:rsidRDefault="006A1405" w:rsidP="00656BE4"/>
    <w:p w14:paraId="1936B5EE" w14:textId="0962B4DA" w:rsidR="006A1405" w:rsidRPr="001A473D" w:rsidRDefault="00C87D6D" w:rsidP="00C87D6D">
      <w:pPr>
        <w:ind w:left="3600" w:hanging="720"/>
      </w:pPr>
      <w:r>
        <w:t>ii)</w:t>
      </w:r>
      <w:r>
        <w:tab/>
      </w:r>
      <w:r w:rsidR="006A1405" w:rsidRPr="001A473D">
        <w:t xml:space="preserve">Are required to undergo either an on-site review </w:t>
      </w:r>
      <w:r w:rsidR="009748C8">
        <w:t xml:space="preserve">conducted by the State Cognizant Agency </w:t>
      </w:r>
      <w:r w:rsidR="006A1405" w:rsidRPr="001A473D">
        <w:t xml:space="preserve">or an </w:t>
      </w:r>
      <w:r w:rsidR="003B1B32">
        <w:t>agreed-upon</w:t>
      </w:r>
      <w:r w:rsidR="006A1405" w:rsidRPr="001A473D">
        <w:t xml:space="preserve"> procedures engagement, paid for and arranged by the </w:t>
      </w:r>
      <w:r w:rsidR="00822E89">
        <w:t xml:space="preserve">pass-through entity </w:t>
      </w:r>
      <w:r w:rsidR="009748C8">
        <w:t xml:space="preserve">or </w:t>
      </w:r>
      <w:r w:rsidR="00822E89">
        <w:t>pass-through entities</w:t>
      </w:r>
      <w:r w:rsidR="009748C8">
        <w:t xml:space="preserve"> </w:t>
      </w:r>
      <w:r w:rsidR="006A1405" w:rsidRPr="001A473D">
        <w:t xml:space="preserve">in accordance with </w:t>
      </w:r>
      <w:r w:rsidR="0030357C">
        <w:t xml:space="preserve">UR </w:t>
      </w:r>
      <w:r w:rsidR="00555100">
        <w:t>s</w:t>
      </w:r>
      <w:r w:rsidR="0030357C">
        <w:t>ection</w:t>
      </w:r>
      <w:r w:rsidR="0030357C" w:rsidRPr="001A473D">
        <w:t xml:space="preserve"> </w:t>
      </w:r>
      <w:r w:rsidR="006A1405" w:rsidRPr="001A473D">
        <w:t>200.425.</w:t>
      </w:r>
    </w:p>
    <w:p w14:paraId="62EE3CC2" w14:textId="77777777" w:rsidR="006A1405" w:rsidRPr="001A473D" w:rsidRDefault="006A1405" w:rsidP="00656BE4"/>
    <w:p w14:paraId="42E16896" w14:textId="3DB904DB" w:rsidR="004555FF" w:rsidRDefault="00C87D6D" w:rsidP="00C87D6D">
      <w:pPr>
        <w:ind w:left="2160" w:hanging="720"/>
      </w:pPr>
      <w:r>
        <w:t>2)</w:t>
      </w:r>
      <w:r>
        <w:tab/>
      </w:r>
      <w:r w:rsidR="00E875B8">
        <w:t>Awardees that</w:t>
      </w:r>
      <w:r w:rsidR="006A1405" w:rsidRPr="001A473D">
        <w:t xml:space="preserve"> do not meet the requirements in </w:t>
      </w:r>
      <w:r w:rsidR="00922588">
        <w:t>subsection</w:t>
      </w:r>
      <w:r w:rsidR="00555100">
        <w:t xml:space="preserve"> </w:t>
      </w:r>
      <w:r w:rsidR="00922588">
        <w:t>(</w:t>
      </w:r>
      <w:r w:rsidR="006A1405" w:rsidRPr="001A473D">
        <w:t>c)(1)</w:t>
      </w:r>
      <w:r w:rsidR="00822E89">
        <w:t xml:space="preserve"> but</w:t>
      </w:r>
      <w:r w:rsidR="006A1405" w:rsidRPr="001A473D">
        <w:t xml:space="preserve"> </w:t>
      </w:r>
      <w:r w:rsidR="00E875B8" w:rsidRPr="00E875B8">
        <w:t>expend $300,000 or more in State</w:t>
      </w:r>
      <w:r w:rsidR="00F81904">
        <w:t>-issued awards</w:t>
      </w:r>
      <w:r w:rsidR="00E875B8" w:rsidRPr="00E875B8">
        <w:t>, singularly or in any combination</w:t>
      </w:r>
      <w:r w:rsidR="00822E89">
        <w:t>,</w:t>
      </w:r>
      <w:r w:rsidR="00E875B8" w:rsidRPr="00E875B8">
        <w:t xml:space="preserve"> </w:t>
      </w:r>
      <w:r w:rsidR="004555FF">
        <w:t xml:space="preserve">from a </w:t>
      </w:r>
      <w:proofErr w:type="gramStart"/>
      <w:r w:rsidR="004555FF">
        <w:t>State</w:t>
      </w:r>
      <w:proofErr w:type="gramEnd"/>
      <w:r w:rsidR="004555FF">
        <w:t xml:space="preserve"> awarding agency, </w:t>
      </w:r>
      <w:r w:rsidR="006A1405" w:rsidRPr="001A473D">
        <w:t>during the awardee</w:t>
      </w:r>
      <w:r w:rsidR="00922588">
        <w:t>'</w:t>
      </w:r>
      <w:r w:rsidR="006A1405" w:rsidRPr="001A473D">
        <w:t>s fiscal year must have a financial statement audit conducted in accordance with G</w:t>
      </w:r>
      <w:r w:rsidR="00E875B8">
        <w:t>A</w:t>
      </w:r>
      <w:r w:rsidR="00922588">
        <w:t>AS</w:t>
      </w:r>
      <w:r w:rsidR="006A1405" w:rsidRPr="001A473D">
        <w:t>.</w:t>
      </w:r>
    </w:p>
    <w:p w14:paraId="3BCD67AB" w14:textId="77777777" w:rsidR="004555FF" w:rsidRDefault="004555FF" w:rsidP="002A687B"/>
    <w:p w14:paraId="689DBB63" w14:textId="1EE10EB1" w:rsidR="006A1405" w:rsidRDefault="004555FF" w:rsidP="00C87D6D">
      <w:pPr>
        <w:ind w:left="2160" w:hanging="720"/>
      </w:pPr>
      <w:r>
        <w:lastRenderedPageBreak/>
        <w:t>3)</w:t>
      </w:r>
      <w:r>
        <w:tab/>
      </w:r>
      <w:r w:rsidRPr="004555FF">
        <w:t xml:space="preserve">If </w:t>
      </w:r>
      <w:r w:rsidR="003B1B32">
        <w:t>the g</w:t>
      </w:r>
      <w:r w:rsidRPr="004555FF">
        <w:t xml:space="preserve">rantee is a Local Education Agency (as defined in 34 CFR 77.1), </w:t>
      </w:r>
      <w:r w:rsidR="003B1B32">
        <w:t xml:space="preserve">it must </w:t>
      </w:r>
      <w:r w:rsidRPr="004555FF">
        <w:t xml:space="preserve">have a financial statement audit conducted in accordance with </w:t>
      </w:r>
      <w:proofErr w:type="spellStart"/>
      <w:r w:rsidRPr="004555FF">
        <w:t>GAGAS</w:t>
      </w:r>
      <w:proofErr w:type="spellEnd"/>
      <w:r w:rsidRPr="004555FF">
        <w:t xml:space="preserve">, as required by 23 Ill. Admin. Code 100.110, regardless of the dollar amount of expenditures of </w:t>
      </w:r>
      <w:r w:rsidR="004C33C2">
        <w:t>f</w:t>
      </w:r>
      <w:r w:rsidRPr="004555FF">
        <w:t xml:space="preserve">ederal pass-through and </w:t>
      </w:r>
      <w:r w:rsidR="003B1B32">
        <w:t>S</w:t>
      </w:r>
      <w:r w:rsidRPr="004555FF">
        <w:t>tate</w:t>
      </w:r>
      <w:r w:rsidR="00311F1D">
        <w:t>-Issued</w:t>
      </w:r>
      <w:r w:rsidRPr="004555FF">
        <w:t xml:space="preserve"> Award</w:t>
      </w:r>
      <w:r w:rsidR="004C33C2">
        <w:t>s</w:t>
      </w:r>
      <w:r w:rsidRPr="004555FF">
        <w:t xml:space="preserve"> from a State awarding agency.</w:t>
      </w:r>
    </w:p>
    <w:p w14:paraId="3D195F49" w14:textId="11693D67" w:rsidR="004555FF" w:rsidRDefault="004555FF" w:rsidP="002A687B"/>
    <w:p w14:paraId="0D654FA5" w14:textId="591678B2" w:rsidR="004555FF" w:rsidRPr="001A473D" w:rsidRDefault="004555FF" w:rsidP="00C87D6D">
      <w:pPr>
        <w:ind w:left="2160" w:hanging="720"/>
      </w:pPr>
      <w:r>
        <w:t>4)</w:t>
      </w:r>
      <w:r>
        <w:tab/>
      </w:r>
      <w:r w:rsidRPr="004555FF">
        <w:t xml:space="preserve">If </w:t>
      </w:r>
      <w:r w:rsidR="00677F61">
        <w:t>the g</w:t>
      </w:r>
      <w:r w:rsidRPr="004555FF">
        <w:t>rantee does not meet the requirements in subsection</w:t>
      </w:r>
      <w:r w:rsidR="003B1B32">
        <w:t>s</w:t>
      </w:r>
      <w:r w:rsidR="007923C9">
        <w:t xml:space="preserve"> </w:t>
      </w:r>
      <w:r w:rsidRPr="004555FF">
        <w:t xml:space="preserve">(a) and (c)(1) </w:t>
      </w:r>
      <w:r w:rsidR="004C33C2">
        <w:t xml:space="preserve">through (c)(3) </w:t>
      </w:r>
      <w:r w:rsidRPr="004555FF">
        <w:t xml:space="preserve">but is required to have a financial statement audit conducted based on other regulatory requirements, </w:t>
      </w:r>
      <w:r w:rsidR="003B1B32">
        <w:t xml:space="preserve">it </w:t>
      </w:r>
      <w:r w:rsidRPr="004555FF">
        <w:t>must submit those audits for review.</w:t>
      </w:r>
    </w:p>
    <w:p w14:paraId="062AA7CD" w14:textId="77777777" w:rsidR="006A1405" w:rsidRPr="001A473D" w:rsidRDefault="006A1405" w:rsidP="00656BE4"/>
    <w:p w14:paraId="2D7406FD" w14:textId="16159B78" w:rsidR="006A1405" w:rsidRPr="001A473D" w:rsidRDefault="00C87D6D" w:rsidP="00C87D6D">
      <w:pPr>
        <w:ind w:left="1440" w:hanging="720"/>
      </w:pPr>
      <w:r>
        <w:t>d)</w:t>
      </w:r>
      <w:r>
        <w:tab/>
      </w:r>
      <w:r w:rsidR="00922588">
        <w:t xml:space="preserve">For-profit </w:t>
      </w:r>
      <w:r w:rsidR="004555FF">
        <w:t>Awardees</w:t>
      </w:r>
      <w:r w:rsidR="006A1405" w:rsidRPr="00922588">
        <w:t>.</w:t>
      </w:r>
      <w:r w:rsidR="006A1405" w:rsidRPr="001A473D">
        <w:t xml:space="preserve"> The </w:t>
      </w:r>
      <w:r w:rsidR="00822E89">
        <w:t>pass-through entities</w:t>
      </w:r>
      <w:r w:rsidR="00AF294F">
        <w:t xml:space="preserve"> are</w:t>
      </w:r>
      <w:r w:rsidR="006A1405" w:rsidRPr="001A473D">
        <w:t xml:space="preserve"> responsible for ensuring </w:t>
      </w:r>
      <w:r w:rsidR="004555FF">
        <w:t>awardee</w:t>
      </w:r>
      <w:r w:rsidR="006A1405" w:rsidRPr="001A473D">
        <w:t xml:space="preserve"> compliance with established requirements. Methods to ensure </w:t>
      </w:r>
      <w:r w:rsidR="00922588">
        <w:t>compliance for S</w:t>
      </w:r>
      <w:r w:rsidR="006A1405" w:rsidRPr="001A473D">
        <w:t>tate</w:t>
      </w:r>
      <w:r w:rsidR="00F81904">
        <w:t>-issued</w:t>
      </w:r>
      <w:r w:rsidR="006A1405" w:rsidRPr="001A473D">
        <w:t xml:space="preserve"> awards to for-profit subrecipients may include pre-award audits, monitoring during the agreement period of performance, and post-award audits. See also </w:t>
      </w:r>
      <w:r w:rsidR="0030357C">
        <w:t xml:space="preserve">UR </w:t>
      </w:r>
      <w:r w:rsidR="00555100">
        <w:t>s</w:t>
      </w:r>
      <w:r w:rsidR="0030357C">
        <w:t>ection</w:t>
      </w:r>
      <w:r w:rsidR="0030357C" w:rsidRPr="001A473D">
        <w:t xml:space="preserve"> </w:t>
      </w:r>
      <w:r w:rsidR="006A1405" w:rsidRPr="001A473D">
        <w:t xml:space="preserve">200.331 </w:t>
      </w:r>
      <w:r w:rsidR="00922588">
        <w:t>(</w:t>
      </w:r>
      <w:r w:rsidR="006A1405" w:rsidRPr="001A473D">
        <w:t>Requirements for Pass-through Entities</w:t>
      </w:r>
      <w:r w:rsidR="00922588">
        <w:t>)</w:t>
      </w:r>
      <w:r w:rsidR="006A1405" w:rsidRPr="001A473D">
        <w:t>.</w:t>
      </w:r>
    </w:p>
    <w:p w14:paraId="573CF57F" w14:textId="77777777" w:rsidR="006A1405" w:rsidRPr="001A473D" w:rsidRDefault="006A1405" w:rsidP="00656BE4"/>
    <w:p w14:paraId="58A2DDF4" w14:textId="324F1850" w:rsidR="006A1405" w:rsidRPr="001A473D" w:rsidRDefault="00C87D6D" w:rsidP="00C87D6D">
      <w:pPr>
        <w:ind w:left="2160" w:hanging="720"/>
      </w:pPr>
      <w:r>
        <w:t>1)</w:t>
      </w:r>
      <w:r>
        <w:tab/>
      </w:r>
      <w:r w:rsidR="00922588">
        <w:t xml:space="preserve">For-profit </w:t>
      </w:r>
      <w:r w:rsidR="004555FF">
        <w:t>Awardees</w:t>
      </w:r>
      <w:r w:rsidR="00ED5F32">
        <w:t xml:space="preserve"> </w:t>
      </w:r>
      <w:r w:rsidR="00922588">
        <w:t>Audit R</w:t>
      </w:r>
      <w:r w:rsidR="006A1405" w:rsidRPr="001A473D">
        <w:t xml:space="preserve">equirements. For-profit </w:t>
      </w:r>
      <w:r w:rsidR="004555FF">
        <w:t>awardees</w:t>
      </w:r>
      <w:r w:rsidR="006A1405" w:rsidRPr="001A473D">
        <w:t xml:space="preserve"> who expend $750,000 or more in federal pass-through </w:t>
      </w:r>
      <w:r w:rsidR="004C33C2">
        <w:t xml:space="preserve">funds </w:t>
      </w:r>
      <w:r w:rsidR="004555FF">
        <w:t>from a State awarding agency</w:t>
      </w:r>
      <w:r w:rsidR="006A1405" w:rsidRPr="001A473D">
        <w:t xml:space="preserve"> during </w:t>
      </w:r>
      <w:r w:rsidR="00960D39">
        <w:t>the awardee's</w:t>
      </w:r>
      <w:r w:rsidR="006A1405" w:rsidRPr="001A473D">
        <w:t xml:space="preserve"> fiscal year </w:t>
      </w:r>
      <w:r w:rsidR="007923C9">
        <w:t>must</w:t>
      </w:r>
      <w:r w:rsidR="006A1405" w:rsidRPr="001A473D">
        <w:t xml:space="preserve"> have a program-specific audi</w:t>
      </w:r>
      <w:r w:rsidR="00922588">
        <w:t xml:space="preserve">t conducted in accordance with </w:t>
      </w:r>
      <w:r w:rsidR="0030357C">
        <w:t xml:space="preserve">UR </w:t>
      </w:r>
      <w:r w:rsidR="00555100">
        <w:t>s</w:t>
      </w:r>
      <w:r w:rsidR="0030357C">
        <w:t>ection</w:t>
      </w:r>
      <w:r w:rsidR="0030357C" w:rsidRPr="001A473D">
        <w:t xml:space="preserve"> </w:t>
      </w:r>
      <w:r w:rsidR="006A1405" w:rsidRPr="001A473D">
        <w:t xml:space="preserve">200.507 </w:t>
      </w:r>
      <w:r w:rsidR="00922588">
        <w:t>(</w:t>
      </w:r>
      <w:r w:rsidR="006A1405" w:rsidRPr="001A473D">
        <w:t>Program-specific Audits</w:t>
      </w:r>
      <w:r w:rsidR="00922588">
        <w:t>)</w:t>
      </w:r>
      <w:r w:rsidR="006A1405" w:rsidRPr="001A473D">
        <w:t>.</w:t>
      </w:r>
    </w:p>
    <w:p w14:paraId="7B29CB27" w14:textId="77777777" w:rsidR="006A1405" w:rsidRPr="001A473D" w:rsidRDefault="006A1405" w:rsidP="00656BE4"/>
    <w:p w14:paraId="0D639E7E" w14:textId="56299A8E" w:rsidR="006A1405" w:rsidRPr="001A473D" w:rsidRDefault="00C87D6D" w:rsidP="00C87D6D">
      <w:pPr>
        <w:ind w:left="2880" w:hanging="720"/>
      </w:pPr>
      <w:r>
        <w:t>A)</w:t>
      </w:r>
      <w:r>
        <w:tab/>
      </w:r>
      <w:r w:rsidR="00922588">
        <w:t xml:space="preserve">State </w:t>
      </w:r>
      <w:r w:rsidR="004555FF">
        <w:t>awarding</w:t>
      </w:r>
      <w:r w:rsidR="006A1405" w:rsidRPr="001A473D">
        <w:t xml:space="preserve"> agenci</w:t>
      </w:r>
      <w:r w:rsidR="00922588">
        <w:t xml:space="preserve">es must provide the </w:t>
      </w:r>
      <w:r w:rsidR="00755A39">
        <w:t>awardee</w:t>
      </w:r>
      <w:r w:rsidR="006A1405" w:rsidRPr="001A473D">
        <w:t xml:space="preserve"> the program-specific audit guide, when available.</w:t>
      </w:r>
    </w:p>
    <w:p w14:paraId="41C3FD0C" w14:textId="77777777" w:rsidR="006A1405" w:rsidRPr="001A473D" w:rsidRDefault="006A1405" w:rsidP="00656BE4"/>
    <w:p w14:paraId="16CF94D2" w14:textId="77777777" w:rsidR="006A1405" w:rsidRPr="001A473D" w:rsidRDefault="00C87D6D" w:rsidP="00C87D6D">
      <w:pPr>
        <w:ind w:left="2880" w:hanging="720"/>
      </w:pPr>
      <w:r>
        <w:t>B)</w:t>
      </w:r>
      <w:r>
        <w:tab/>
      </w:r>
      <w:r w:rsidR="006A1405" w:rsidRPr="001A473D">
        <w:t>If a program-specific guide is not available</w:t>
      </w:r>
      <w:r w:rsidR="00922588">
        <w:t>,</w:t>
      </w:r>
      <w:r w:rsidR="006A1405" w:rsidRPr="001A473D">
        <w:t xml:space="preserve"> the auditor and auditee have the same responsibilities for the program as they would have for a major program in a single audit.</w:t>
      </w:r>
    </w:p>
    <w:p w14:paraId="348CFF80" w14:textId="77777777" w:rsidR="006A1405" w:rsidRPr="001A473D" w:rsidRDefault="006A1405" w:rsidP="00656BE4"/>
    <w:p w14:paraId="2032A8B8" w14:textId="518EF9F9" w:rsidR="006A1405" w:rsidRPr="001A473D" w:rsidRDefault="00C87D6D" w:rsidP="00C87D6D">
      <w:pPr>
        <w:ind w:left="2160" w:hanging="720"/>
      </w:pPr>
      <w:r>
        <w:t>2)</w:t>
      </w:r>
      <w:r>
        <w:tab/>
      </w:r>
      <w:r w:rsidR="006A1405" w:rsidRPr="001A473D">
        <w:t xml:space="preserve">For-profit </w:t>
      </w:r>
      <w:r w:rsidR="00F81904">
        <w:t>a</w:t>
      </w:r>
      <w:r w:rsidR="004555FF">
        <w:t>wardees</w:t>
      </w:r>
      <w:r w:rsidR="006A1405" w:rsidRPr="001A473D">
        <w:t xml:space="preserve"> who expend less than $750,000 in federal pass-through funds</w:t>
      </w:r>
      <w:r w:rsidR="004555FF">
        <w:t xml:space="preserve"> from a </w:t>
      </w:r>
      <w:proofErr w:type="gramStart"/>
      <w:r w:rsidR="004555FF">
        <w:t>State</w:t>
      </w:r>
      <w:proofErr w:type="gramEnd"/>
      <w:r w:rsidR="004555FF">
        <w:t xml:space="preserve"> awarding agency</w:t>
      </w:r>
      <w:r w:rsidR="006A1405" w:rsidRPr="001A473D">
        <w:t xml:space="preserve"> during</w:t>
      </w:r>
      <w:r w:rsidR="00960D39">
        <w:t xml:space="preserve"> the awardee's</w:t>
      </w:r>
      <w:r w:rsidR="006A1405" w:rsidRPr="001A473D">
        <w:t xml:space="preserve"> fiscal year </w:t>
      </w:r>
      <w:r w:rsidR="00677F61">
        <w:t>must</w:t>
      </w:r>
      <w:r w:rsidR="006A1405" w:rsidRPr="001A473D">
        <w:t xml:space="preserve"> follow the audit requirements in </w:t>
      </w:r>
      <w:r w:rsidR="007923C9">
        <w:t>subsections (c)(1) through (c)(4)</w:t>
      </w:r>
      <w:r w:rsidR="006A1405" w:rsidRPr="001A473D">
        <w:t>.</w:t>
      </w:r>
      <w:r w:rsidR="00E875B8">
        <w:t xml:space="preserve"> </w:t>
      </w:r>
    </w:p>
    <w:p w14:paraId="527F5ECE" w14:textId="77777777" w:rsidR="006A1405" w:rsidRPr="001A473D" w:rsidRDefault="006A1405" w:rsidP="00656BE4"/>
    <w:p w14:paraId="7B64D502" w14:textId="2E3A148F" w:rsidR="00D77D72" w:rsidRDefault="00C87D6D" w:rsidP="00C87D6D">
      <w:pPr>
        <w:ind w:left="1440" w:hanging="720"/>
      </w:pPr>
      <w:r>
        <w:t>e)</w:t>
      </w:r>
      <w:r>
        <w:tab/>
      </w:r>
      <w:r w:rsidR="00D77D72">
        <w:t xml:space="preserve">Awardees </w:t>
      </w:r>
      <w:r w:rsidR="004555FF">
        <w:t xml:space="preserve">who </w:t>
      </w:r>
      <w:r w:rsidR="00D77D72">
        <w:t>do not meet the requirements in subsection (c) or (d) but have audits conducted based on other regulatory requirements must submit those audits for review.</w:t>
      </w:r>
    </w:p>
    <w:p w14:paraId="664C9533" w14:textId="77777777" w:rsidR="00D77D72" w:rsidRDefault="00D77D72" w:rsidP="00656BE4"/>
    <w:p w14:paraId="2304BFE3" w14:textId="7B64BE4B" w:rsidR="006A1405" w:rsidRPr="001A473D" w:rsidRDefault="00D77D72" w:rsidP="00D77D72">
      <w:pPr>
        <w:ind w:left="1440" w:hanging="720"/>
      </w:pPr>
      <w:r>
        <w:t>f)</w:t>
      </w:r>
      <w:r>
        <w:tab/>
      </w:r>
      <w:r w:rsidR="006A1405" w:rsidRPr="001A473D">
        <w:t xml:space="preserve">Single Audit and Program Specific Audit Report Submission.  Single audits conducted in accordance with </w:t>
      </w:r>
      <w:r w:rsidR="00922588">
        <w:t>this Section</w:t>
      </w:r>
      <w:r w:rsidR="006A1405" w:rsidRPr="001A473D">
        <w:t xml:space="preserve">, including any program or regulatory audit requirements, must be completed and the reporting package described in </w:t>
      </w:r>
      <w:r w:rsidR="00922588">
        <w:t>subsection (</w:t>
      </w:r>
      <w:r w:rsidR="006A1405" w:rsidRPr="001A473D">
        <w:t xml:space="preserve">g) </w:t>
      </w:r>
      <w:r w:rsidR="00922588">
        <w:t xml:space="preserve">must be submitted by the </w:t>
      </w:r>
      <w:r w:rsidR="00755A39">
        <w:t>awardee</w:t>
      </w:r>
      <w:r w:rsidR="006A1405" w:rsidRPr="001A473D">
        <w:t xml:space="preserve"> to the Federal Audit </w:t>
      </w:r>
      <w:r w:rsidR="007923C9">
        <w:t>Clearinghouse</w:t>
      </w:r>
      <w:r w:rsidR="00922588">
        <w:t>,</w:t>
      </w:r>
      <w:r w:rsidR="006A1405" w:rsidRPr="001A473D">
        <w:t xml:space="preserve"> as required by </w:t>
      </w:r>
      <w:r w:rsidR="0030357C">
        <w:t xml:space="preserve">UR </w:t>
      </w:r>
      <w:r w:rsidR="00555100">
        <w:t>s</w:t>
      </w:r>
      <w:r w:rsidR="0030357C">
        <w:t>ection</w:t>
      </w:r>
      <w:r w:rsidR="0030357C" w:rsidRPr="001A473D">
        <w:t xml:space="preserve"> </w:t>
      </w:r>
      <w:r w:rsidR="006A1405" w:rsidRPr="001A473D">
        <w:t xml:space="preserve">200.512 and the </w:t>
      </w:r>
      <w:r w:rsidR="004555FF">
        <w:t>Grantee Portal</w:t>
      </w:r>
      <w:r w:rsidR="00922588">
        <w:t>,</w:t>
      </w:r>
      <w:r w:rsidR="006A1405" w:rsidRPr="001A473D">
        <w:t xml:space="preserve"> within the earlier of 30 calendar days after receipt of the auditor</w:t>
      </w:r>
      <w:r w:rsidR="006A1405">
        <w:t>'</w:t>
      </w:r>
      <w:r w:rsidR="00922588">
        <w:t>s report</w:t>
      </w:r>
      <w:r w:rsidR="006A1405" w:rsidRPr="001A473D">
        <w:t>s</w:t>
      </w:r>
      <w:r w:rsidR="00922588">
        <w:t xml:space="preserve"> or </w:t>
      </w:r>
      <w:r w:rsidR="0030357C">
        <w:t>9</w:t>
      </w:r>
      <w:r w:rsidR="006A1405" w:rsidRPr="001A473D">
        <w:t xml:space="preserve"> months </w:t>
      </w:r>
      <w:r w:rsidR="006A1405" w:rsidRPr="001A473D">
        <w:lastRenderedPageBreak/>
        <w:t xml:space="preserve">after the end of the </w:t>
      </w:r>
      <w:r w:rsidR="00755A39">
        <w:t>awardee's</w:t>
      </w:r>
      <w:r w:rsidR="006A1405" w:rsidRPr="001A473D">
        <w:t xml:space="preserve"> audit period.  If the due date falls on a Saturday, Sunday or State/</w:t>
      </w:r>
      <w:r w:rsidR="00922588">
        <w:t>f</w:t>
      </w:r>
      <w:r w:rsidR="006A1405" w:rsidRPr="001A473D">
        <w:t xml:space="preserve">ederal holiday, the reporting package is due the next business day. </w:t>
      </w:r>
    </w:p>
    <w:p w14:paraId="084232B2" w14:textId="77777777" w:rsidR="006A1405" w:rsidRPr="001A473D" w:rsidRDefault="006A1405" w:rsidP="00656BE4"/>
    <w:p w14:paraId="6E9F9839" w14:textId="00532152" w:rsidR="006A1405" w:rsidRPr="001A473D" w:rsidRDefault="00D77D72" w:rsidP="00C87D6D">
      <w:pPr>
        <w:ind w:left="1440" w:hanging="720"/>
      </w:pPr>
      <w:r>
        <w:t>g</w:t>
      </w:r>
      <w:r w:rsidR="00C87D6D">
        <w:t>)</w:t>
      </w:r>
      <w:r w:rsidR="00C87D6D">
        <w:tab/>
      </w:r>
      <w:r w:rsidR="006A1405" w:rsidRPr="001A473D">
        <w:t xml:space="preserve">Financial Statement Audits conducted in accordance with </w:t>
      </w:r>
      <w:r w:rsidR="00922588">
        <w:t>this Section</w:t>
      </w:r>
      <w:r w:rsidR="006A1405" w:rsidRPr="001A473D">
        <w:t xml:space="preserve"> must be completed and the reporting package described in </w:t>
      </w:r>
      <w:r w:rsidR="00922588">
        <w:t>subsection</w:t>
      </w:r>
      <w:r w:rsidR="006A1405" w:rsidRPr="001A473D">
        <w:t xml:space="preserve"> </w:t>
      </w:r>
      <w:r w:rsidR="00922588">
        <w:t>(</w:t>
      </w:r>
      <w:r w:rsidR="004555FF">
        <w:t>h</w:t>
      </w:r>
      <w:r w:rsidR="006A1405" w:rsidRPr="001A473D">
        <w:t xml:space="preserve">) must be submitted by the </w:t>
      </w:r>
      <w:r w:rsidR="00755A39">
        <w:t>awardee using the Grantee Portal</w:t>
      </w:r>
      <w:r w:rsidR="006A1405" w:rsidRPr="001A473D">
        <w:t xml:space="preserve"> within the earlier of 30 calendar days after receipt of the auditor</w:t>
      </w:r>
      <w:r w:rsidR="006A1405">
        <w:t>'</w:t>
      </w:r>
      <w:r w:rsidR="00C81C5A">
        <w:t>s report</w:t>
      </w:r>
      <w:r w:rsidR="006A1405" w:rsidRPr="001A473D">
        <w:t>s</w:t>
      </w:r>
      <w:r w:rsidR="00C81C5A">
        <w:t xml:space="preserve"> or </w:t>
      </w:r>
      <w:r w:rsidR="0030357C">
        <w:t>6</w:t>
      </w:r>
      <w:r w:rsidR="006A1405" w:rsidRPr="001A473D">
        <w:t xml:space="preserve"> </w:t>
      </w:r>
      <w:r w:rsidR="00C81C5A">
        <w:t xml:space="preserve">months after the end of the </w:t>
      </w:r>
      <w:r w:rsidR="00755A39">
        <w:t>awardee's</w:t>
      </w:r>
      <w:r w:rsidR="006A1405" w:rsidRPr="001A473D">
        <w:t xml:space="preserve"> audit period.  If the due date falls </w:t>
      </w:r>
      <w:r w:rsidR="00C81C5A">
        <w:t>on a Saturday, Sunday or State/f</w:t>
      </w:r>
      <w:r w:rsidR="006A1405" w:rsidRPr="001A473D">
        <w:t xml:space="preserve">ederal holiday, the reporting package is due the next business day. </w:t>
      </w:r>
    </w:p>
    <w:p w14:paraId="7B9FC06F" w14:textId="77777777" w:rsidR="006A1405" w:rsidRPr="001A473D" w:rsidRDefault="006A1405" w:rsidP="00656BE4"/>
    <w:p w14:paraId="3AA65ABC" w14:textId="77777777" w:rsidR="006A1405" w:rsidRPr="001A473D" w:rsidRDefault="00D77D72" w:rsidP="00C87D6D">
      <w:pPr>
        <w:ind w:left="1440" w:hanging="720"/>
      </w:pPr>
      <w:r>
        <w:t>h</w:t>
      </w:r>
      <w:r w:rsidR="00C87D6D">
        <w:t>)</w:t>
      </w:r>
      <w:r w:rsidR="00C87D6D">
        <w:tab/>
      </w:r>
      <w:r w:rsidR="0030357C">
        <w:t>Reporting p</w:t>
      </w:r>
      <w:r w:rsidR="006A1405" w:rsidRPr="001A473D">
        <w:t>ackage submissions must include:</w:t>
      </w:r>
    </w:p>
    <w:p w14:paraId="1AF3B43E" w14:textId="77777777" w:rsidR="006A1405" w:rsidRPr="001A473D" w:rsidRDefault="006A1405" w:rsidP="00656BE4"/>
    <w:p w14:paraId="12566F1D" w14:textId="77777777" w:rsidR="006A1405" w:rsidRPr="001A473D" w:rsidRDefault="00C87D6D" w:rsidP="00C87D6D">
      <w:pPr>
        <w:ind w:left="2160" w:hanging="720"/>
      </w:pPr>
      <w:r>
        <w:t>1)</w:t>
      </w:r>
      <w:r>
        <w:tab/>
      </w:r>
      <w:r w:rsidR="006A1405" w:rsidRPr="001A473D">
        <w:t xml:space="preserve">For Single Audit and Program Specific Audit submissions: </w:t>
      </w:r>
    </w:p>
    <w:p w14:paraId="18F1750B" w14:textId="77777777" w:rsidR="006A1405" w:rsidRPr="001A473D" w:rsidRDefault="006A1405" w:rsidP="00656BE4"/>
    <w:p w14:paraId="0223E1BE" w14:textId="77777777" w:rsidR="006A1405" w:rsidRPr="001A473D" w:rsidRDefault="00C87D6D" w:rsidP="00C87D6D">
      <w:pPr>
        <w:ind w:left="2880" w:hanging="720"/>
      </w:pPr>
      <w:r>
        <w:t>A)</w:t>
      </w:r>
      <w:r>
        <w:tab/>
      </w:r>
      <w:r w:rsidR="00C81C5A">
        <w:t>All items</w:t>
      </w:r>
      <w:r w:rsidR="006A1405" w:rsidRPr="001A473D">
        <w:t xml:space="preserve"> identified in </w:t>
      </w:r>
      <w:r w:rsidR="0030357C">
        <w:t xml:space="preserve">UR </w:t>
      </w:r>
      <w:r w:rsidR="00555100">
        <w:t>s</w:t>
      </w:r>
      <w:r w:rsidR="0030357C">
        <w:t>ection</w:t>
      </w:r>
      <w:r w:rsidR="0030357C" w:rsidRPr="001A473D">
        <w:t xml:space="preserve"> </w:t>
      </w:r>
      <w:r w:rsidR="006A1405" w:rsidRPr="001A473D">
        <w:t xml:space="preserve">200.512(c); </w:t>
      </w:r>
    </w:p>
    <w:p w14:paraId="3597F916" w14:textId="77777777" w:rsidR="006A1405" w:rsidRPr="001A473D" w:rsidRDefault="006A1405" w:rsidP="00656BE4"/>
    <w:p w14:paraId="223B8A47" w14:textId="1031F326" w:rsidR="006A1405" w:rsidRPr="001A473D" w:rsidRDefault="00C87D6D" w:rsidP="00C87D6D">
      <w:pPr>
        <w:ind w:left="2880" w:hanging="720"/>
      </w:pPr>
      <w:r>
        <w:t>B)</w:t>
      </w:r>
      <w:r>
        <w:tab/>
      </w:r>
      <w:r w:rsidR="006A1405" w:rsidRPr="001A473D">
        <w:t>Management letters issued by the auditors</w:t>
      </w:r>
      <w:r w:rsidR="00C81C5A">
        <w:t>,</w:t>
      </w:r>
      <w:r w:rsidR="006A1405" w:rsidRPr="001A473D">
        <w:t xml:space="preserve"> and their respective corrective action plans</w:t>
      </w:r>
      <w:r w:rsidR="004555FF" w:rsidRPr="004555FF">
        <w:t xml:space="preserve"> if significant deficiencies or material weaknesses are identified</w:t>
      </w:r>
      <w:r w:rsidR="006A1405" w:rsidRPr="001A473D">
        <w:t xml:space="preserve">; and </w:t>
      </w:r>
    </w:p>
    <w:p w14:paraId="613482A2" w14:textId="77777777" w:rsidR="006A1405" w:rsidRPr="001A473D" w:rsidRDefault="006A1405" w:rsidP="00656BE4"/>
    <w:p w14:paraId="36846D93" w14:textId="77777777" w:rsidR="006A1405" w:rsidRDefault="00C87D6D" w:rsidP="00C87D6D">
      <w:pPr>
        <w:ind w:left="2880" w:hanging="720"/>
      </w:pPr>
      <w:r>
        <w:t>C)</w:t>
      </w:r>
      <w:r>
        <w:tab/>
      </w:r>
      <w:r w:rsidR="006A1405" w:rsidRPr="001A473D">
        <w:t>C</w:t>
      </w:r>
      <w:r w:rsidR="00C81C5A">
        <w:t>onsolidated Year-end Financial R</w:t>
      </w:r>
      <w:r w:rsidR="006A1405" w:rsidRPr="001A473D">
        <w:t xml:space="preserve">eport with </w:t>
      </w:r>
      <w:r w:rsidR="00B55FD0">
        <w:t>an "</w:t>
      </w:r>
      <w:r w:rsidR="008A1D02">
        <w:t>in relation to opinion</w:t>
      </w:r>
      <w:r w:rsidR="00B55FD0">
        <w:t>"</w:t>
      </w:r>
      <w:r w:rsidR="008A1D02">
        <w:t>.</w:t>
      </w:r>
    </w:p>
    <w:p w14:paraId="116C6963" w14:textId="77777777" w:rsidR="00E875B8" w:rsidRDefault="00E875B8" w:rsidP="00656BE4"/>
    <w:p w14:paraId="0713AB4C" w14:textId="77777777" w:rsidR="00E875B8" w:rsidRPr="001A473D" w:rsidRDefault="00E875B8" w:rsidP="00C87D6D">
      <w:pPr>
        <w:ind w:left="2880" w:hanging="720"/>
      </w:pPr>
      <w:r>
        <w:t>D)</w:t>
      </w:r>
      <w:r>
        <w:tab/>
      </w:r>
      <w:r w:rsidRPr="00E875B8">
        <w:t>A copy of the results of the most recent peer review of the audit firm.</w:t>
      </w:r>
    </w:p>
    <w:p w14:paraId="189F3C28" w14:textId="77777777" w:rsidR="006A1405" w:rsidRPr="001A473D" w:rsidRDefault="006A1405" w:rsidP="00656BE4"/>
    <w:p w14:paraId="2FD39131" w14:textId="77777777" w:rsidR="006A1405" w:rsidRPr="001A473D" w:rsidRDefault="00C87D6D" w:rsidP="00C87D6D">
      <w:pPr>
        <w:ind w:left="2160" w:hanging="720"/>
      </w:pPr>
      <w:r>
        <w:t>2)</w:t>
      </w:r>
      <w:r>
        <w:tab/>
      </w:r>
      <w:r w:rsidR="006A1405" w:rsidRPr="001A473D">
        <w:t xml:space="preserve">For Financial Statement Audit submissions:  </w:t>
      </w:r>
    </w:p>
    <w:p w14:paraId="6275C34A" w14:textId="77777777" w:rsidR="006A1405" w:rsidRPr="001A473D" w:rsidRDefault="006A1405" w:rsidP="00656BE4"/>
    <w:p w14:paraId="5AD1DA74" w14:textId="77777777" w:rsidR="006A1405" w:rsidRPr="001A473D" w:rsidRDefault="00C87D6D" w:rsidP="00C87D6D">
      <w:pPr>
        <w:ind w:left="2880" w:hanging="720"/>
      </w:pPr>
      <w:r>
        <w:t>A)</w:t>
      </w:r>
      <w:r>
        <w:tab/>
      </w:r>
      <w:r w:rsidR="006A1405" w:rsidRPr="001A473D">
        <w:t>Financial Statements;</w:t>
      </w:r>
    </w:p>
    <w:p w14:paraId="3FB6758C" w14:textId="77777777" w:rsidR="006A1405" w:rsidRPr="001A473D" w:rsidRDefault="006A1405" w:rsidP="00656BE4"/>
    <w:p w14:paraId="55C85ACB" w14:textId="3F62397B" w:rsidR="006A1405" w:rsidRPr="001A473D" w:rsidRDefault="00C87D6D" w:rsidP="00C87D6D">
      <w:pPr>
        <w:ind w:left="2880" w:hanging="720"/>
      </w:pPr>
      <w:r>
        <w:t>B)</w:t>
      </w:r>
      <w:r>
        <w:tab/>
      </w:r>
      <w:r w:rsidR="006A1405" w:rsidRPr="001A473D">
        <w:t>Summary schedule of Prior Audit Findings</w:t>
      </w:r>
      <w:r w:rsidR="004555FF">
        <w:t>, when applicable</w:t>
      </w:r>
      <w:r w:rsidR="006A1405" w:rsidRPr="001A473D">
        <w:t>;</w:t>
      </w:r>
    </w:p>
    <w:p w14:paraId="024FFCE9" w14:textId="77777777" w:rsidR="006A1405" w:rsidRPr="001A473D" w:rsidRDefault="006A1405" w:rsidP="00656BE4"/>
    <w:p w14:paraId="51A61DFB" w14:textId="77777777" w:rsidR="006A1405" w:rsidRPr="001A473D" w:rsidRDefault="00C87D6D" w:rsidP="00C87D6D">
      <w:pPr>
        <w:ind w:left="2880" w:hanging="720"/>
      </w:pPr>
      <w:r>
        <w:t>C)</w:t>
      </w:r>
      <w:r>
        <w:tab/>
      </w:r>
      <w:r w:rsidR="006A1405" w:rsidRPr="001A473D">
        <w:t>Auditor</w:t>
      </w:r>
      <w:r w:rsidR="00C81C5A">
        <w:t>'</w:t>
      </w:r>
      <w:r w:rsidR="006A1405" w:rsidRPr="001A473D">
        <w:t xml:space="preserve">s </w:t>
      </w:r>
      <w:r w:rsidR="00C81C5A">
        <w:t>r</w:t>
      </w:r>
      <w:r w:rsidR="006A1405" w:rsidRPr="001A473D">
        <w:t>eport;</w:t>
      </w:r>
    </w:p>
    <w:p w14:paraId="6CD90DE2" w14:textId="77777777" w:rsidR="006A1405" w:rsidRPr="001A473D" w:rsidRDefault="006A1405" w:rsidP="00656BE4"/>
    <w:p w14:paraId="5DF696EE" w14:textId="6B0BE5B6" w:rsidR="006A1405" w:rsidRPr="001A473D" w:rsidRDefault="00C87D6D" w:rsidP="00C87D6D">
      <w:pPr>
        <w:ind w:left="2880" w:hanging="720"/>
      </w:pPr>
      <w:r>
        <w:t>D)</w:t>
      </w:r>
      <w:r>
        <w:tab/>
      </w:r>
      <w:r w:rsidR="006A1405" w:rsidRPr="001A473D">
        <w:t>Corrective Action Plan</w:t>
      </w:r>
      <w:r w:rsidR="00FF1C6E">
        <w:t xml:space="preserve"> </w:t>
      </w:r>
      <w:r w:rsidR="00FF1C6E" w:rsidRPr="00FF1C6E">
        <w:t>(when Audit Report identifies findings)</w:t>
      </w:r>
      <w:r w:rsidR="006A1405" w:rsidRPr="001A473D">
        <w:t xml:space="preserve">; </w:t>
      </w:r>
    </w:p>
    <w:p w14:paraId="5808FDCE" w14:textId="77777777" w:rsidR="006A1405" w:rsidRPr="001A473D" w:rsidRDefault="006A1405" w:rsidP="00656BE4"/>
    <w:p w14:paraId="6BFD9D67" w14:textId="6749C0A9" w:rsidR="006A1405" w:rsidRPr="001A473D" w:rsidRDefault="00C87D6D" w:rsidP="00C87D6D">
      <w:pPr>
        <w:ind w:left="2880" w:hanging="720"/>
      </w:pPr>
      <w:r>
        <w:t>E)</w:t>
      </w:r>
      <w:r>
        <w:tab/>
      </w:r>
      <w:r w:rsidR="006A1405" w:rsidRPr="001A473D">
        <w:t>Management letters issued by the auditors</w:t>
      </w:r>
      <w:r w:rsidR="00C81C5A">
        <w:t>,</w:t>
      </w:r>
      <w:r w:rsidR="006A1405" w:rsidRPr="001A473D">
        <w:t xml:space="preserve"> and their respective corrective action plans</w:t>
      </w:r>
      <w:r w:rsidR="00FF1C6E" w:rsidRPr="00FF1C6E">
        <w:t xml:space="preserve"> if significant deficiencies or material weaknesses are identified</w:t>
      </w:r>
      <w:r w:rsidR="006A1405" w:rsidRPr="001A473D">
        <w:t>; and</w:t>
      </w:r>
    </w:p>
    <w:p w14:paraId="7B8C62E3" w14:textId="77777777" w:rsidR="006A1405" w:rsidRPr="001A473D" w:rsidRDefault="006A1405" w:rsidP="00656BE4"/>
    <w:p w14:paraId="53BAA303" w14:textId="13710306" w:rsidR="000174EB" w:rsidRDefault="00C87D6D" w:rsidP="00C87D6D">
      <w:pPr>
        <w:ind w:left="2880" w:hanging="720"/>
      </w:pPr>
      <w:r>
        <w:t>F)</w:t>
      </w:r>
      <w:r>
        <w:tab/>
      </w:r>
      <w:r w:rsidR="006A1405" w:rsidRPr="001A473D">
        <w:t xml:space="preserve">Consolidated Year-end Financial Report with </w:t>
      </w:r>
      <w:r w:rsidR="00B55FD0">
        <w:t>an "</w:t>
      </w:r>
      <w:r w:rsidR="008A1D02">
        <w:t>in relation to opinion</w:t>
      </w:r>
      <w:r w:rsidR="00B55FD0">
        <w:t>"</w:t>
      </w:r>
      <w:r w:rsidR="00FF1C6E">
        <w:t>;</w:t>
      </w:r>
    </w:p>
    <w:p w14:paraId="3A0C905E" w14:textId="77777777" w:rsidR="00E875B8" w:rsidRDefault="00E875B8" w:rsidP="00656BE4"/>
    <w:p w14:paraId="0F0B3DAB" w14:textId="77777777" w:rsidR="00E875B8" w:rsidRDefault="00E875B8" w:rsidP="00E875B8">
      <w:pPr>
        <w:ind w:left="2880" w:hanging="720"/>
      </w:pPr>
      <w:r>
        <w:t>G)</w:t>
      </w:r>
      <w:r>
        <w:tab/>
      </w:r>
      <w:r w:rsidRPr="00E875B8">
        <w:t>A copy of the results of the most recent peer review of the audit firm.</w:t>
      </w:r>
    </w:p>
    <w:p w14:paraId="3D498297" w14:textId="77777777" w:rsidR="00B95600" w:rsidRDefault="00B95600" w:rsidP="00656BE4"/>
    <w:p w14:paraId="4823C0E8" w14:textId="62E198A9" w:rsidR="00B95600" w:rsidRDefault="00B95600" w:rsidP="00B95600">
      <w:pPr>
        <w:ind w:left="2160" w:hanging="720"/>
      </w:pPr>
      <w:r>
        <w:t>3)</w:t>
      </w:r>
      <w:r>
        <w:tab/>
      </w:r>
      <w:r w:rsidR="00755A39">
        <w:t>Awardees</w:t>
      </w:r>
      <w:r>
        <w:t xml:space="preserve"> that are not required to have an audit conducted must submit a Consolidated Year-end Financial Report</w:t>
      </w:r>
      <w:r w:rsidR="00FF1C6E">
        <w:t xml:space="preserve"> using the Grantee Portal</w:t>
      </w:r>
      <w:r>
        <w:t xml:space="preserve">. </w:t>
      </w:r>
    </w:p>
    <w:p w14:paraId="2FEDC04A" w14:textId="4EF6B6F1" w:rsidR="00D552AC" w:rsidRDefault="00D552AC" w:rsidP="002A687B"/>
    <w:p w14:paraId="0148380C" w14:textId="799DE90A" w:rsidR="00D552AC" w:rsidRPr="007E04DB" w:rsidRDefault="00D552AC" w:rsidP="00D552AC">
      <w:pPr>
        <w:ind w:left="2160" w:hanging="1440"/>
      </w:pPr>
      <w:r>
        <w:t xml:space="preserve">(Source: </w:t>
      </w:r>
      <w:r w:rsidR="003F2B12">
        <w:t xml:space="preserve"> </w:t>
      </w:r>
      <w:r>
        <w:t xml:space="preserve">Amended at 47 Ill. Reg. </w:t>
      </w:r>
      <w:r w:rsidR="00EA241B">
        <w:t>7893</w:t>
      </w:r>
      <w:r>
        <w:t xml:space="preserve">, effective </w:t>
      </w:r>
      <w:r w:rsidR="0047488D">
        <w:t>May 26, 2023</w:t>
      </w:r>
      <w:r>
        <w:t>)</w:t>
      </w:r>
    </w:p>
    <w:sectPr w:rsidR="00D552AC" w:rsidRPr="007E04D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8F8A" w14:textId="77777777" w:rsidR="007E04DB" w:rsidRDefault="007E04DB">
      <w:r>
        <w:separator/>
      </w:r>
    </w:p>
  </w:endnote>
  <w:endnote w:type="continuationSeparator" w:id="0">
    <w:p w14:paraId="6F9C0878" w14:textId="77777777" w:rsidR="007E04DB" w:rsidRDefault="007E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6D42" w14:textId="77777777" w:rsidR="007E04DB" w:rsidRDefault="007E04DB">
      <w:r>
        <w:separator/>
      </w:r>
    </w:p>
  </w:footnote>
  <w:footnote w:type="continuationSeparator" w:id="0">
    <w:p w14:paraId="0457E422" w14:textId="77777777" w:rsidR="007E04DB" w:rsidRDefault="007E0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D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A4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5367"/>
    <w:rsid w:val="00290686"/>
    <w:rsid w:val="002958AD"/>
    <w:rsid w:val="002A54F1"/>
    <w:rsid w:val="002A643F"/>
    <w:rsid w:val="002A687B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357C"/>
    <w:rsid w:val="00304BED"/>
    <w:rsid w:val="00305AAE"/>
    <w:rsid w:val="00311C50"/>
    <w:rsid w:val="00311F1D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1B32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2B12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55FF"/>
    <w:rsid w:val="00461E78"/>
    <w:rsid w:val="0046272D"/>
    <w:rsid w:val="0047017E"/>
    <w:rsid w:val="00471A17"/>
    <w:rsid w:val="004724DC"/>
    <w:rsid w:val="0047488D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33C2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618"/>
    <w:rsid w:val="00552D2A"/>
    <w:rsid w:val="00553C83"/>
    <w:rsid w:val="0055510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4902"/>
    <w:rsid w:val="00604BCE"/>
    <w:rsid w:val="006132CE"/>
    <w:rsid w:val="00615AEF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5A69"/>
    <w:rsid w:val="00656BE4"/>
    <w:rsid w:val="00666006"/>
    <w:rsid w:val="00670B89"/>
    <w:rsid w:val="00672EE7"/>
    <w:rsid w:val="00673BD7"/>
    <w:rsid w:val="00677F61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405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4DE3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5A39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3C9"/>
    <w:rsid w:val="00792FF6"/>
    <w:rsid w:val="00794C7C"/>
    <w:rsid w:val="00796D0E"/>
    <w:rsid w:val="007A1867"/>
    <w:rsid w:val="007A2C3B"/>
    <w:rsid w:val="007A7D79"/>
    <w:rsid w:val="007B5ACF"/>
    <w:rsid w:val="007B6252"/>
    <w:rsid w:val="007B7316"/>
    <w:rsid w:val="007C4EE5"/>
    <w:rsid w:val="007D0B2D"/>
    <w:rsid w:val="007E04DB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2E89"/>
    <w:rsid w:val="0082300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6A7"/>
    <w:rsid w:val="00897EA5"/>
    <w:rsid w:val="008A1D02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2588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0D39"/>
    <w:rsid w:val="00961E38"/>
    <w:rsid w:val="00965A76"/>
    <w:rsid w:val="00966D51"/>
    <w:rsid w:val="009748C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294F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5FD0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600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AA3"/>
    <w:rsid w:val="00C11BB7"/>
    <w:rsid w:val="00C153C4"/>
    <w:rsid w:val="00C15FD6"/>
    <w:rsid w:val="00C17F24"/>
    <w:rsid w:val="00C2596B"/>
    <w:rsid w:val="00C319B3"/>
    <w:rsid w:val="00C33F66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C5A"/>
    <w:rsid w:val="00C86122"/>
    <w:rsid w:val="00C87D6D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4482"/>
    <w:rsid w:val="00D27015"/>
    <w:rsid w:val="00D2776C"/>
    <w:rsid w:val="00D27E4E"/>
    <w:rsid w:val="00D32AA7"/>
    <w:rsid w:val="00D337D2"/>
    <w:rsid w:val="00D33832"/>
    <w:rsid w:val="00D453EE"/>
    <w:rsid w:val="00D46468"/>
    <w:rsid w:val="00D552AC"/>
    <w:rsid w:val="00D55B37"/>
    <w:rsid w:val="00D5634E"/>
    <w:rsid w:val="00D64B08"/>
    <w:rsid w:val="00D70D8F"/>
    <w:rsid w:val="00D767DE"/>
    <w:rsid w:val="00D76B84"/>
    <w:rsid w:val="00D77D72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5B8"/>
    <w:rsid w:val="00E92947"/>
    <w:rsid w:val="00EA0AB9"/>
    <w:rsid w:val="00EA0C1B"/>
    <w:rsid w:val="00EA1C5A"/>
    <w:rsid w:val="00EA241B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F32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1904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4CC"/>
    <w:rsid w:val="00FD38AB"/>
    <w:rsid w:val="00FD7B30"/>
    <w:rsid w:val="00FE33D0"/>
    <w:rsid w:val="00FF1C6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66192"/>
  <w15:chartTrackingRefBased/>
  <w15:docId w15:val="{CB40D7F2-11DD-4117-A0E3-42D98EAA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4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6</cp:revision>
  <dcterms:created xsi:type="dcterms:W3CDTF">2023-06-05T19:52:00Z</dcterms:created>
  <dcterms:modified xsi:type="dcterms:W3CDTF">2023-06-12T13:49:00Z</dcterms:modified>
</cp:coreProperties>
</file>