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34AD" w14:textId="77777777" w:rsidR="00DE61FE" w:rsidRDefault="00DE61FE" w:rsidP="00AA5598">
      <w:pPr>
        <w:widowControl w:val="0"/>
        <w:autoSpaceDE w:val="0"/>
        <w:autoSpaceDN w:val="0"/>
        <w:adjustRightInd w:val="0"/>
      </w:pPr>
    </w:p>
    <w:p w14:paraId="03D7BB53" w14:textId="77777777" w:rsidR="00DE61FE" w:rsidRDefault="00DE61FE" w:rsidP="00AA55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1000.100  Definitions</w:t>
      </w:r>
      <w:r>
        <w:t xml:space="preserve"> </w:t>
      </w:r>
    </w:p>
    <w:p w14:paraId="063A16E7" w14:textId="77777777" w:rsidR="00DE61FE" w:rsidRDefault="00DE61FE" w:rsidP="00AA5598">
      <w:pPr>
        <w:widowControl w:val="0"/>
        <w:autoSpaceDE w:val="0"/>
        <w:autoSpaceDN w:val="0"/>
        <w:adjustRightInd w:val="0"/>
      </w:pPr>
    </w:p>
    <w:p w14:paraId="0498F83A" w14:textId="2D07BCA3" w:rsidR="00DA3400" w:rsidRDefault="00DA3400" w:rsidP="00B52CB2">
      <w:pPr>
        <w:widowControl w:val="0"/>
        <w:autoSpaceDE w:val="0"/>
        <w:autoSpaceDN w:val="0"/>
        <w:adjustRightInd w:val="0"/>
        <w:ind w:left="1440"/>
      </w:pPr>
      <w:bookmarkStart w:id="0" w:name="_cp_change_3"/>
      <w:bookmarkEnd w:id="0"/>
      <w:r>
        <w:rPr>
          <w:u w:color="000000"/>
          <w:shd w:val="clear" w:color="auto" w:fill="FFFFFF"/>
        </w:rPr>
        <w:t>"Act" means the Architectural, Engineering, and Land Surveying Qualifications Based Selection Act [30 ILCS 535].</w:t>
      </w:r>
    </w:p>
    <w:p w14:paraId="34B7D897" w14:textId="77777777" w:rsidR="00DA3400" w:rsidRDefault="00DA3400" w:rsidP="00AA5598">
      <w:pPr>
        <w:widowControl w:val="0"/>
        <w:autoSpaceDE w:val="0"/>
        <w:autoSpaceDN w:val="0"/>
        <w:adjustRightInd w:val="0"/>
      </w:pPr>
    </w:p>
    <w:p w14:paraId="7D8D54C9" w14:textId="3677F4B4" w:rsidR="00DE61FE" w:rsidRDefault="00DE61FE" w:rsidP="00B52CB2">
      <w:pPr>
        <w:widowControl w:val="0"/>
        <w:autoSpaceDE w:val="0"/>
        <w:autoSpaceDN w:val="0"/>
        <w:adjustRightInd w:val="0"/>
        <w:ind w:left="1440"/>
      </w:pPr>
      <w:r>
        <w:t xml:space="preserve">"A/E" means an </w:t>
      </w:r>
      <w:r w:rsidR="00B52CB2">
        <w:t>individual or firm in the business of providing architectural, engineering or land surveying services as authorized by the Illinois Department of Financial and Professional Regulation.</w:t>
      </w:r>
      <w:r>
        <w:t xml:space="preserve"> </w:t>
      </w:r>
    </w:p>
    <w:p w14:paraId="31FA9E0E" w14:textId="77777777" w:rsidR="00DE61FE" w:rsidRDefault="00DE61FE" w:rsidP="00AA5598">
      <w:pPr>
        <w:widowControl w:val="0"/>
        <w:autoSpaceDE w:val="0"/>
        <w:autoSpaceDN w:val="0"/>
        <w:adjustRightInd w:val="0"/>
      </w:pPr>
    </w:p>
    <w:p w14:paraId="768E3C73" w14:textId="32F37FC6" w:rsidR="00DE61FE" w:rsidRDefault="00DE61FE" w:rsidP="00B52CB2">
      <w:pPr>
        <w:widowControl w:val="0"/>
        <w:autoSpaceDE w:val="0"/>
        <w:autoSpaceDN w:val="0"/>
        <w:adjustRightInd w:val="0"/>
        <w:ind w:left="1440"/>
      </w:pPr>
      <w:r>
        <w:t xml:space="preserve">"Board" means the </w:t>
      </w:r>
      <w:r w:rsidR="00B52CB2">
        <w:t>seven-member</w:t>
      </w:r>
      <w:r>
        <w:t xml:space="preserve"> Board of the Capital Development Board. </w:t>
      </w:r>
    </w:p>
    <w:p w14:paraId="49B1FEEA" w14:textId="77777777" w:rsidR="00DE61FE" w:rsidRDefault="00DE61FE" w:rsidP="00AA5598">
      <w:pPr>
        <w:widowControl w:val="0"/>
        <w:autoSpaceDE w:val="0"/>
        <w:autoSpaceDN w:val="0"/>
        <w:adjustRightInd w:val="0"/>
      </w:pPr>
    </w:p>
    <w:p w14:paraId="4C8D29A7" w14:textId="77777777" w:rsidR="00DE61FE" w:rsidRDefault="00DE61FE" w:rsidP="00B52CB2">
      <w:pPr>
        <w:widowControl w:val="0"/>
        <w:autoSpaceDE w:val="0"/>
        <w:autoSpaceDN w:val="0"/>
        <w:adjustRightInd w:val="0"/>
        <w:ind w:left="1440"/>
      </w:pPr>
      <w:r>
        <w:t xml:space="preserve">"CDB" means Capital Development Board, the agency. </w:t>
      </w:r>
    </w:p>
    <w:p w14:paraId="5E83D2EB" w14:textId="77777777" w:rsidR="00DE61FE" w:rsidRDefault="00DE61FE" w:rsidP="00AA5598">
      <w:pPr>
        <w:widowControl w:val="0"/>
        <w:autoSpaceDE w:val="0"/>
        <w:autoSpaceDN w:val="0"/>
        <w:adjustRightInd w:val="0"/>
      </w:pPr>
    </w:p>
    <w:p w14:paraId="6DEDFBE7" w14:textId="57F2A38A" w:rsidR="00B52CB2" w:rsidRPr="00B52CB2" w:rsidRDefault="00B52CB2" w:rsidP="00B52CB2">
      <w:pPr>
        <w:widowControl w:val="0"/>
        <w:autoSpaceDE w:val="0"/>
        <w:autoSpaceDN w:val="0"/>
        <w:adjustRightInd w:val="0"/>
        <w:ind w:left="1440"/>
      </w:pPr>
      <w:r>
        <w:t>"</w:t>
      </w:r>
      <w:r w:rsidRPr="00B52CB2">
        <w:t>Chairperson</w:t>
      </w:r>
      <w:r>
        <w:t>"</w:t>
      </w:r>
      <w:r w:rsidRPr="00B52CB2">
        <w:t xml:space="preserve"> means the person delegated by the Executive Director to lead A/E selection committees.</w:t>
      </w:r>
    </w:p>
    <w:p w14:paraId="5DE5B48B" w14:textId="77777777" w:rsidR="00B52CB2" w:rsidRPr="00B52CB2" w:rsidRDefault="00B52CB2" w:rsidP="00AA5598">
      <w:pPr>
        <w:widowControl w:val="0"/>
        <w:autoSpaceDE w:val="0"/>
        <w:autoSpaceDN w:val="0"/>
        <w:adjustRightInd w:val="0"/>
      </w:pPr>
    </w:p>
    <w:p w14:paraId="504C1A6D" w14:textId="1D14CF34" w:rsidR="00B52CB2" w:rsidRPr="00B52CB2" w:rsidRDefault="00B52CB2" w:rsidP="00B52CB2">
      <w:pPr>
        <w:widowControl w:val="0"/>
        <w:autoSpaceDE w:val="0"/>
        <w:autoSpaceDN w:val="0"/>
        <w:adjustRightInd w:val="0"/>
        <w:ind w:left="1440"/>
      </w:pPr>
      <w:r>
        <w:t>"</w:t>
      </w:r>
      <w:r w:rsidRPr="00B52CB2">
        <w:t>Executive Director</w:t>
      </w:r>
      <w:r>
        <w:t>"</w:t>
      </w:r>
      <w:r w:rsidRPr="00B52CB2">
        <w:t xml:space="preserve"> means the individual appointed by the Board </w:t>
      </w:r>
      <w:r w:rsidRPr="004930AA">
        <w:rPr>
          <w:i/>
          <w:iCs/>
        </w:rPr>
        <w:t>to serve as the chief executive officer of CDB</w:t>
      </w:r>
      <w:r w:rsidRPr="00B52CB2">
        <w:t xml:space="preserve">.  </w:t>
      </w:r>
      <w:r w:rsidR="00954E1B">
        <w:t>(</w:t>
      </w:r>
      <w:r w:rsidR="004930AA">
        <w:t>20 ILCS 3105/8</w:t>
      </w:r>
      <w:r w:rsidR="00954E1B">
        <w:t>)</w:t>
      </w:r>
    </w:p>
    <w:p w14:paraId="129EB0F3" w14:textId="77777777" w:rsidR="00B52CB2" w:rsidRPr="00B52CB2" w:rsidRDefault="00B52CB2" w:rsidP="00AA5598">
      <w:pPr>
        <w:widowControl w:val="0"/>
        <w:autoSpaceDE w:val="0"/>
        <w:autoSpaceDN w:val="0"/>
        <w:adjustRightInd w:val="0"/>
      </w:pPr>
    </w:p>
    <w:p w14:paraId="6CF71C96" w14:textId="51A3F88E" w:rsidR="00B52CB2" w:rsidRPr="00B52CB2" w:rsidRDefault="00B52CB2" w:rsidP="00B52CB2">
      <w:pPr>
        <w:widowControl w:val="0"/>
        <w:autoSpaceDE w:val="0"/>
        <w:autoSpaceDN w:val="0"/>
        <w:adjustRightInd w:val="0"/>
        <w:ind w:left="1440"/>
      </w:pPr>
      <w:r>
        <w:t>"</w:t>
      </w:r>
      <w:r w:rsidRPr="00B52CB2">
        <w:t>MBE/WBE/PBE/VBE</w:t>
      </w:r>
      <w:r>
        <w:t>"</w:t>
      </w:r>
      <w:r w:rsidRPr="00B52CB2">
        <w:t xml:space="preserve"> means a minority-owned business/women-owned business/business owned by a person with a disability/qualified veteran-owned small business </w:t>
      </w:r>
      <w:bookmarkStart w:id="1" w:name="_cp_change_4"/>
      <w:bookmarkEnd w:id="1"/>
      <w:r w:rsidR="00DA3400">
        <w:rPr>
          <w:u w:color="000000"/>
          <w:shd w:val="clear" w:color="auto" w:fill="FFFFFF"/>
        </w:rPr>
        <w:t xml:space="preserve">or qualified service-disabled veteran-owned small businesses </w:t>
      </w:r>
      <w:r w:rsidRPr="00B52CB2">
        <w:t xml:space="preserve">as </w:t>
      </w:r>
      <w:r w:rsidR="004930AA">
        <w:t xml:space="preserve">those terms are </w:t>
      </w:r>
      <w:r w:rsidRPr="00B52CB2">
        <w:t xml:space="preserve">defined in Section 2 of the Business Enterprise for Minorities, Women, and Persons with Disabilities Act [30 ILCS 575] and Section 45-57 of Illinois Procurement Code [30 ILCS 500].  </w:t>
      </w:r>
    </w:p>
    <w:p w14:paraId="6DE97810" w14:textId="77777777" w:rsidR="00B52CB2" w:rsidRDefault="00B52CB2" w:rsidP="00AA5598">
      <w:pPr>
        <w:widowControl w:val="0"/>
        <w:autoSpaceDE w:val="0"/>
        <w:autoSpaceDN w:val="0"/>
        <w:adjustRightInd w:val="0"/>
      </w:pPr>
    </w:p>
    <w:p w14:paraId="023F66C1" w14:textId="4279955D" w:rsidR="00DE61FE" w:rsidRDefault="00DE61FE" w:rsidP="00B52CB2">
      <w:pPr>
        <w:widowControl w:val="0"/>
        <w:autoSpaceDE w:val="0"/>
        <w:autoSpaceDN w:val="0"/>
        <w:adjustRightInd w:val="0"/>
        <w:ind w:left="1440"/>
      </w:pPr>
      <w:r>
        <w:t xml:space="preserve">"Statement of </w:t>
      </w:r>
      <w:r w:rsidR="004930AA">
        <w:t>qualifications</w:t>
      </w:r>
      <w:r>
        <w:t xml:space="preserve">" means the information supplied by the A/Es that cites their specific experience and expertise that may qualify the A/E to provide the services requested. </w:t>
      </w:r>
    </w:p>
    <w:p w14:paraId="22E0A43D" w14:textId="77777777" w:rsidR="00B52CB2" w:rsidRPr="00B52CB2" w:rsidRDefault="00B52CB2" w:rsidP="00AA5598">
      <w:pPr>
        <w:widowControl w:val="0"/>
        <w:autoSpaceDE w:val="0"/>
        <w:autoSpaceDN w:val="0"/>
        <w:adjustRightInd w:val="0"/>
      </w:pPr>
    </w:p>
    <w:p w14:paraId="1F0985F0" w14:textId="68E4D62F" w:rsidR="00B52CB2" w:rsidRPr="00B52CB2" w:rsidRDefault="00B52CB2" w:rsidP="00B52CB2">
      <w:pPr>
        <w:widowControl w:val="0"/>
        <w:autoSpaceDE w:val="0"/>
        <w:autoSpaceDN w:val="0"/>
        <w:adjustRightInd w:val="0"/>
        <w:ind w:left="1440"/>
      </w:pPr>
      <w:r>
        <w:t>"</w:t>
      </w:r>
      <w:r w:rsidRPr="00B52CB2">
        <w:t xml:space="preserve">Total </w:t>
      </w:r>
      <w:r w:rsidR="004930AA">
        <w:t>p</w:t>
      </w:r>
      <w:r w:rsidRPr="00B52CB2">
        <w:t xml:space="preserve">roject </w:t>
      </w:r>
      <w:r w:rsidR="004930AA">
        <w:t>c</w:t>
      </w:r>
      <w:r w:rsidRPr="00B52CB2">
        <w:t>ost</w:t>
      </w:r>
      <w:r>
        <w:t>"</w:t>
      </w:r>
      <w:r w:rsidRPr="00B52CB2">
        <w:t xml:space="preserve"> means the complete cost of all components of construction project, including the cost for the A/E; all construction work; contingency amounts; and furniture, fixtures, and equipment, if applicable. </w:t>
      </w:r>
    </w:p>
    <w:p w14:paraId="5555A45F" w14:textId="248BD114" w:rsidR="00DE61FE" w:rsidRDefault="00DE61FE" w:rsidP="00AA5598">
      <w:pPr>
        <w:widowControl w:val="0"/>
        <w:autoSpaceDE w:val="0"/>
        <w:autoSpaceDN w:val="0"/>
        <w:adjustRightInd w:val="0"/>
      </w:pPr>
    </w:p>
    <w:p w14:paraId="518FBB70" w14:textId="2DF9BCFD" w:rsidR="00DE61FE" w:rsidRDefault="00DE61FE" w:rsidP="00B52CB2">
      <w:pPr>
        <w:widowControl w:val="0"/>
        <w:autoSpaceDE w:val="0"/>
        <w:autoSpaceDN w:val="0"/>
        <w:adjustRightInd w:val="0"/>
        <w:ind w:left="1440"/>
      </w:pPr>
      <w:r>
        <w:t xml:space="preserve">"User agency" means the agency or unit of government for which the architectural/engineering firm is being selected. </w:t>
      </w:r>
    </w:p>
    <w:p w14:paraId="759C1983" w14:textId="6C24BBE8" w:rsidR="00B52CB2" w:rsidRDefault="00B52CB2" w:rsidP="00AA5598">
      <w:pPr>
        <w:widowControl w:val="0"/>
        <w:autoSpaceDE w:val="0"/>
        <w:autoSpaceDN w:val="0"/>
        <w:adjustRightInd w:val="0"/>
      </w:pPr>
    </w:p>
    <w:p w14:paraId="58499609" w14:textId="63AB6CD2" w:rsidR="00B52CB2" w:rsidRDefault="00B52CB2" w:rsidP="00B52CB2">
      <w:pPr>
        <w:widowControl w:val="0"/>
        <w:autoSpaceDE w:val="0"/>
        <w:autoSpaceDN w:val="0"/>
        <w:adjustRightInd w:val="0"/>
        <w:ind w:left="720"/>
      </w:pPr>
      <w:r w:rsidRPr="00FD1AD2">
        <w:t>(Source:  Amended at 4</w:t>
      </w:r>
      <w:r w:rsidR="00674FC0">
        <w:t>9</w:t>
      </w:r>
      <w:r w:rsidRPr="00FD1AD2">
        <w:t xml:space="preserve"> Ill. Reg. </w:t>
      </w:r>
      <w:r w:rsidR="00695F7C">
        <w:t>1578</w:t>
      </w:r>
      <w:r w:rsidRPr="00FD1AD2">
        <w:t xml:space="preserve">, effective </w:t>
      </w:r>
      <w:r w:rsidR="00695F7C">
        <w:t>January 27, 2025</w:t>
      </w:r>
      <w:r w:rsidRPr="00FD1AD2">
        <w:t>)</w:t>
      </w:r>
    </w:p>
    <w:sectPr w:rsidR="00B52CB2" w:rsidSect="00DE61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61FE"/>
    <w:rsid w:val="001E1506"/>
    <w:rsid w:val="002F52CE"/>
    <w:rsid w:val="004930AA"/>
    <w:rsid w:val="00674FC0"/>
    <w:rsid w:val="0068306F"/>
    <w:rsid w:val="00695F7C"/>
    <w:rsid w:val="00954E1B"/>
    <w:rsid w:val="00AA5598"/>
    <w:rsid w:val="00AC16D9"/>
    <w:rsid w:val="00B52CB2"/>
    <w:rsid w:val="00DA3400"/>
    <w:rsid w:val="00DE61FE"/>
    <w:rsid w:val="00E3710C"/>
    <w:rsid w:val="00F0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B486E9"/>
  <w15:docId w15:val="{3493DBB2-DAA9-4A3D-9415-7F882EB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MessingerRR</dc:creator>
  <cp:keywords/>
  <dc:description/>
  <cp:lastModifiedBy>Shipley, Melissa A.</cp:lastModifiedBy>
  <cp:revision>4</cp:revision>
  <dcterms:created xsi:type="dcterms:W3CDTF">2025-01-22T14:33:00Z</dcterms:created>
  <dcterms:modified xsi:type="dcterms:W3CDTF">2025-02-06T21:18:00Z</dcterms:modified>
</cp:coreProperties>
</file>