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7A3" w:rsidRDefault="002F37A3" w:rsidP="002F37A3">
      <w:pPr>
        <w:widowControl w:val="0"/>
        <w:autoSpaceDE w:val="0"/>
        <w:autoSpaceDN w:val="0"/>
        <w:adjustRightInd w:val="0"/>
      </w:pPr>
      <w:bookmarkStart w:id="0" w:name="_GoBack"/>
      <w:bookmarkEnd w:id="0"/>
    </w:p>
    <w:p w:rsidR="002F37A3" w:rsidRDefault="002F37A3" w:rsidP="002F37A3">
      <w:pPr>
        <w:widowControl w:val="0"/>
        <w:autoSpaceDE w:val="0"/>
        <w:autoSpaceDN w:val="0"/>
        <w:adjustRightInd w:val="0"/>
      </w:pPr>
      <w:r>
        <w:rPr>
          <w:b/>
          <w:bCs/>
        </w:rPr>
        <w:t>Section 1050.1120  Description of Required Documentation</w:t>
      </w:r>
      <w:r>
        <w:t xml:space="preserve"> </w:t>
      </w:r>
    </w:p>
    <w:p w:rsidR="002F37A3" w:rsidRDefault="002F37A3" w:rsidP="002F37A3">
      <w:pPr>
        <w:widowControl w:val="0"/>
        <w:autoSpaceDE w:val="0"/>
        <w:autoSpaceDN w:val="0"/>
        <w:adjustRightInd w:val="0"/>
      </w:pPr>
    </w:p>
    <w:p w:rsidR="002F37A3" w:rsidRDefault="002F37A3" w:rsidP="002F37A3">
      <w:pPr>
        <w:widowControl w:val="0"/>
        <w:autoSpaceDE w:val="0"/>
        <w:autoSpaceDN w:val="0"/>
        <w:adjustRightInd w:val="0"/>
      </w:pPr>
      <w:r>
        <w:t xml:space="preserve">A licensee shall provide an applicant, at the time of application, with an accurate and complete description of the exhibits and documentation the applicant is reasonably required to provide in order for the licensee to underwrite the loan. </w:t>
      </w:r>
    </w:p>
    <w:p w:rsidR="00744EF7" w:rsidRDefault="00744EF7" w:rsidP="002F37A3">
      <w:pPr>
        <w:widowControl w:val="0"/>
        <w:autoSpaceDE w:val="0"/>
        <w:autoSpaceDN w:val="0"/>
        <w:adjustRightInd w:val="0"/>
      </w:pPr>
    </w:p>
    <w:p w:rsidR="00744EF7" w:rsidRDefault="00744EF7" w:rsidP="00744EF7">
      <w:pPr>
        <w:widowControl w:val="0"/>
        <w:autoSpaceDE w:val="0"/>
        <w:autoSpaceDN w:val="0"/>
        <w:adjustRightInd w:val="0"/>
        <w:ind w:left="741"/>
      </w:pPr>
      <w:r w:rsidRPr="00D55B37">
        <w:t xml:space="preserve">(Source:  </w:t>
      </w:r>
      <w:r>
        <w:t>Amended</w:t>
      </w:r>
      <w:r w:rsidRPr="00D55B37">
        <w:t xml:space="preserve"> at 2</w:t>
      </w:r>
      <w:r>
        <w:t xml:space="preserve">9 </w:t>
      </w:r>
      <w:r w:rsidRPr="00D55B37">
        <w:t xml:space="preserve">Ill. Reg. </w:t>
      </w:r>
      <w:r w:rsidR="001A0C79">
        <w:t>14808</w:t>
      </w:r>
      <w:r w:rsidRPr="00D55B37">
        <w:t xml:space="preserve">, effective </w:t>
      </w:r>
      <w:r w:rsidR="001A0C79">
        <w:t>September 26, 2005</w:t>
      </w:r>
      <w:r w:rsidRPr="00D55B37">
        <w:t>)</w:t>
      </w:r>
    </w:p>
    <w:sectPr w:rsidR="00744EF7" w:rsidSect="002F37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37A3"/>
    <w:rsid w:val="001A0C79"/>
    <w:rsid w:val="002F37A3"/>
    <w:rsid w:val="003A3449"/>
    <w:rsid w:val="004633FC"/>
    <w:rsid w:val="005C3366"/>
    <w:rsid w:val="00744EF7"/>
    <w:rsid w:val="00787778"/>
    <w:rsid w:val="00863FED"/>
    <w:rsid w:val="00AD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