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16" w:rsidRDefault="00004C16" w:rsidP="00004C16">
      <w:pPr>
        <w:widowControl w:val="0"/>
        <w:autoSpaceDE w:val="0"/>
        <w:autoSpaceDN w:val="0"/>
        <w:adjustRightInd w:val="0"/>
      </w:pPr>
      <w:bookmarkStart w:id="0" w:name="_GoBack"/>
      <w:bookmarkEnd w:id="0"/>
    </w:p>
    <w:p w:rsidR="00004C16" w:rsidRDefault="00004C16" w:rsidP="00004C16">
      <w:pPr>
        <w:widowControl w:val="0"/>
        <w:autoSpaceDE w:val="0"/>
        <w:autoSpaceDN w:val="0"/>
        <w:adjustRightInd w:val="0"/>
      </w:pPr>
      <w:r>
        <w:rPr>
          <w:b/>
          <w:bCs/>
        </w:rPr>
        <w:t>Section 1000.2040  Stock of a Subsidiary of a Mutual Holding Company</w:t>
      </w:r>
      <w:r>
        <w:t xml:space="preserve"> </w:t>
      </w:r>
    </w:p>
    <w:p w:rsidR="00004C16" w:rsidRDefault="00004C16" w:rsidP="00004C16">
      <w:pPr>
        <w:widowControl w:val="0"/>
        <w:autoSpaceDE w:val="0"/>
        <w:autoSpaceDN w:val="0"/>
        <w:adjustRightInd w:val="0"/>
      </w:pPr>
    </w:p>
    <w:p w:rsidR="00004C16" w:rsidRDefault="00004C16" w:rsidP="00004C16">
      <w:pPr>
        <w:widowControl w:val="0"/>
        <w:autoSpaceDE w:val="0"/>
        <w:autoSpaceDN w:val="0"/>
        <w:adjustRightInd w:val="0"/>
        <w:ind w:left="1440" w:hanging="720"/>
      </w:pPr>
      <w:r>
        <w:t>a)</w:t>
      </w:r>
      <w:r>
        <w:tab/>
        <w:t xml:space="preserve">The stock subsidiary shall issue shares to the holding company only after sufficient assets to match transferred deposit liabilities are transferred to the subsidiary and after written confirmation of continuation of insurance of accounts is received from the appropriate federal depository insurance corporation or its agent. </w:t>
      </w:r>
    </w:p>
    <w:p w:rsidR="00004C16" w:rsidRDefault="00004C16" w:rsidP="00004C16">
      <w:pPr>
        <w:widowControl w:val="0"/>
        <w:autoSpaceDE w:val="0"/>
        <w:autoSpaceDN w:val="0"/>
        <w:adjustRightInd w:val="0"/>
        <w:ind w:left="1440" w:hanging="720"/>
      </w:pPr>
    </w:p>
    <w:p w:rsidR="00004C16" w:rsidRDefault="00004C16" w:rsidP="00004C16">
      <w:pPr>
        <w:widowControl w:val="0"/>
        <w:autoSpaceDE w:val="0"/>
        <w:autoSpaceDN w:val="0"/>
        <w:adjustRightInd w:val="0"/>
        <w:ind w:left="1440" w:hanging="720"/>
      </w:pPr>
      <w:r>
        <w:t>b)</w:t>
      </w:r>
      <w:r>
        <w:tab/>
        <w:t xml:space="preserve">Stock issuance shall initially be only common stock, but other classes of stock may be issued upon application to and approval by the </w:t>
      </w:r>
      <w:r w:rsidR="009356FB">
        <w:t>Director</w:t>
      </w:r>
      <w:r>
        <w:t xml:space="preserve">. </w:t>
      </w:r>
    </w:p>
    <w:p w:rsidR="00004C16" w:rsidRDefault="00004C16" w:rsidP="00004C16">
      <w:pPr>
        <w:widowControl w:val="0"/>
        <w:autoSpaceDE w:val="0"/>
        <w:autoSpaceDN w:val="0"/>
        <w:adjustRightInd w:val="0"/>
        <w:ind w:left="1440" w:hanging="720"/>
      </w:pPr>
    </w:p>
    <w:p w:rsidR="00004C16" w:rsidRDefault="00004C16" w:rsidP="00004C16">
      <w:pPr>
        <w:widowControl w:val="0"/>
        <w:autoSpaceDE w:val="0"/>
        <w:autoSpaceDN w:val="0"/>
        <w:adjustRightInd w:val="0"/>
        <w:ind w:left="1440" w:hanging="720"/>
      </w:pPr>
      <w:r>
        <w:t>c)</w:t>
      </w:r>
      <w:r>
        <w:tab/>
        <w:t xml:space="preserve">Each share of common stock shall entitle its owner to one vote. </w:t>
      </w:r>
    </w:p>
    <w:p w:rsidR="00004C16" w:rsidRDefault="00004C16" w:rsidP="00004C16">
      <w:pPr>
        <w:widowControl w:val="0"/>
        <w:autoSpaceDE w:val="0"/>
        <w:autoSpaceDN w:val="0"/>
        <w:adjustRightInd w:val="0"/>
        <w:ind w:left="1440" w:hanging="720"/>
      </w:pPr>
    </w:p>
    <w:p w:rsidR="00004C16" w:rsidRPr="00D55B37" w:rsidRDefault="00004C16">
      <w:pPr>
        <w:pStyle w:val="JCARSourceNote"/>
        <w:ind w:left="720"/>
      </w:pPr>
      <w:r w:rsidRPr="00D55B37">
        <w:t xml:space="preserve">(Source:  </w:t>
      </w:r>
      <w:r>
        <w:t>Amended</w:t>
      </w:r>
      <w:r w:rsidRPr="00D55B37">
        <w:t xml:space="preserve"> at </w:t>
      </w:r>
      <w:r>
        <w:t>30 I</w:t>
      </w:r>
      <w:r w:rsidRPr="00D55B37">
        <w:t xml:space="preserve">ll. Reg. </w:t>
      </w:r>
      <w:r w:rsidR="00A71863">
        <w:t>18990</w:t>
      </w:r>
      <w:r w:rsidRPr="00D55B37">
        <w:t xml:space="preserve">, effective </w:t>
      </w:r>
      <w:r w:rsidR="00A71863">
        <w:t>December 1, 2006</w:t>
      </w:r>
      <w:r w:rsidRPr="00D55B37">
        <w:t>)</w:t>
      </w:r>
    </w:p>
    <w:sectPr w:rsidR="00004C16"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A7" w:rsidRDefault="002A66A7">
      <w:r>
        <w:separator/>
      </w:r>
    </w:p>
  </w:endnote>
  <w:endnote w:type="continuationSeparator" w:id="0">
    <w:p w:rsidR="002A66A7" w:rsidRDefault="002A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A7" w:rsidRDefault="002A66A7">
      <w:r>
        <w:separator/>
      </w:r>
    </w:p>
  </w:footnote>
  <w:footnote w:type="continuationSeparator" w:id="0">
    <w:p w:rsidR="002A66A7" w:rsidRDefault="002A6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4C16"/>
    <w:rsid w:val="000076FB"/>
    <w:rsid w:val="000C20EF"/>
    <w:rsid w:val="000D225F"/>
    <w:rsid w:val="00147261"/>
    <w:rsid w:val="00173B90"/>
    <w:rsid w:val="001C7D95"/>
    <w:rsid w:val="001E3074"/>
    <w:rsid w:val="00210783"/>
    <w:rsid w:val="00225354"/>
    <w:rsid w:val="002524EC"/>
    <w:rsid w:val="00260DAD"/>
    <w:rsid w:val="00271D6C"/>
    <w:rsid w:val="00292C0A"/>
    <w:rsid w:val="002A643F"/>
    <w:rsid w:val="002A66A7"/>
    <w:rsid w:val="002D71E7"/>
    <w:rsid w:val="00300037"/>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6FB"/>
    <w:rsid w:val="00935A8C"/>
    <w:rsid w:val="0098276C"/>
    <w:rsid w:val="00A174BB"/>
    <w:rsid w:val="00A2265D"/>
    <w:rsid w:val="00A24A32"/>
    <w:rsid w:val="00A600AA"/>
    <w:rsid w:val="00A71863"/>
    <w:rsid w:val="00AE1744"/>
    <w:rsid w:val="00AE5547"/>
    <w:rsid w:val="00B35D67"/>
    <w:rsid w:val="00B516F7"/>
    <w:rsid w:val="00B71177"/>
    <w:rsid w:val="00BE71D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C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C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2012-06-21T23:24:00Z</dcterms:created>
  <dcterms:modified xsi:type="dcterms:W3CDTF">2012-06-21T23:24:00Z</dcterms:modified>
</cp:coreProperties>
</file>