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42DD" w14:textId="77777777" w:rsidR="000739EE" w:rsidRDefault="000739EE" w:rsidP="00EE31E1">
      <w:pPr>
        <w:widowControl w:val="0"/>
        <w:autoSpaceDE w:val="0"/>
        <w:autoSpaceDN w:val="0"/>
        <w:adjustRightInd w:val="0"/>
      </w:pPr>
    </w:p>
    <w:p w14:paraId="651C000F" w14:textId="77777777" w:rsidR="000739EE" w:rsidRDefault="000739EE" w:rsidP="00EE31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110.235  Relocation</w:t>
      </w:r>
      <w:r>
        <w:t xml:space="preserve"> </w:t>
      </w:r>
    </w:p>
    <w:p w14:paraId="7E3B3ADA" w14:textId="77777777" w:rsidR="000739EE" w:rsidRDefault="000739EE" w:rsidP="00EE31E1">
      <w:pPr>
        <w:widowControl w:val="0"/>
        <w:autoSpaceDE w:val="0"/>
        <w:autoSpaceDN w:val="0"/>
        <w:adjustRightInd w:val="0"/>
      </w:pPr>
    </w:p>
    <w:p w14:paraId="414DC39E" w14:textId="18423A62" w:rsidR="000739EE" w:rsidRDefault="000739EE" w:rsidP="00EE31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 licensee desires to change the licensed place of business to a location other than that set forth in the license and the proposed site is 15 miles or less from the current location, the licensee shall provide the </w:t>
      </w:r>
      <w:r w:rsidR="00E50DB0">
        <w:t>Director</w:t>
      </w:r>
      <w:r>
        <w:t xml:space="preserve"> with the following at least ten days prior to the relocation</w:t>
      </w:r>
      <w:r w:rsidR="00E50DB0">
        <w:t xml:space="preserve"> in the format prescribed by the Director</w:t>
      </w:r>
      <w:r>
        <w:t xml:space="preserve">: </w:t>
      </w:r>
    </w:p>
    <w:p w14:paraId="5F565924" w14:textId="77777777" w:rsidR="00C12AA7" w:rsidRDefault="00C12AA7" w:rsidP="00E94E96">
      <w:pPr>
        <w:widowControl w:val="0"/>
        <w:autoSpaceDE w:val="0"/>
        <w:autoSpaceDN w:val="0"/>
        <w:adjustRightInd w:val="0"/>
      </w:pPr>
    </w:p>
    <w:p w14:paraId="0EA6A4A1" w14:textId="77777777" w:rsidR="000739EE" w:rsidRDefault="000739EE" w:rsidP="00EE31E1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A written notice providing the complete address of the new location; </w:t>
      </w:r>
    </w:p>
    <w:p w14:paraId="2A067334" w14:textId="77777777" w:rsidR="00C12AA7" w:rsidRDefault="00C12AA7" w:rsidP="00E94E96">
      <w:pPr>
        <w:widowControl w:val="0"/>
        <w:autoSpaceDE w:val="0"/>
        <w:autoSpaceDN w:val="0"/>
        <w:adjustRightInd w:val="0"/>
      </w:pPr>
    </w:p>
    <w:p w14:paraId="547E6D01" w14:textId="77777777" w:rsidR="000739EE" w:rsidRDefault="000739EE" w:rsidP="00EE31E1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 w:rsidR="00BA1D7F">
        <w:tab/>
      </w:r>
      <w:r>
        <w:t xml:space="preserve">Photographs of both the exterior and interior of the new location; </w:t>
      </w:r>
    </w:p>
    <w:p w14:paraId="11289469" w14:textId="77777777" w:rsidR="00C12AA7" w:rsidRDefault="00C12AA7" w:rsidP="00E94E96">
      <w:pPr>
        <w:widowControl w:val="0"/>
        <w:autoSpaceDE w:val="0"/>
        <w:autoSpaceDN w:val="0"/>
        <w:adjustRightInd w:val="0"/>
      </w:pPr>
    </w:p>
    <w:p w14:paraId="5CD239D6" w14:textId="47C36ABD" w:rsidR="000739EE" w:rsidRDefault="000739EE" w:rsidP="00EE31E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 w:rsidR="00BA1D7F">
        <w:tab/>
      </w:r>
      <w:r>
        <w:t xml:space="preserve">A written sworn statement that the new location will not share the premises with that of another business and the exact distance in miles between the existing location and new location; </w:t>
      </w:r>
      <w:r w:rsidR="00E50DB0">
        <w:t>and</w:t>
      </w:r>
    </w:p>
    <w:p w14:paraId="0801C1B4" w14:textId="77777777" w:rsidR="00C12AA7" w:rsidRDefault="00C12AA7" w:rsidP="00E94E96">
      <w:pPr>
        <w:widowControl w:val="0"/>
        <w:autoSpaceDE w:val="0"/>
        <w:autoSpaceDN w:val="0"/>
        <w:adjustRightInd w:val="0"/>
      </w:pPr>
    </w:p>
    <w:p w14:paraId="4670CCA3" w14:textId="3B7AD275" w:rsidR="000739EE" w:rsidRDefault="000739EE" w:rsidP="00EE31E1">
      <w:pPr>
        <w:widowControl w:val="0"/>
        <w:autoSpaceDE w:val="0"/>
        <w:autoSpaceDN w:val="0"/>
        <w:adjustRightInd w:val="0"/>
        <w:ind w:left="1440"/>
      </w:pPr>
      <w:r>
        <w:t>4)</w:t>
      </w:r>
      <w:r w:rsidR="00BA1D7F">
        <w:tab/>
      </w:r>
      <w:r>
        <w:t xml:space="preserve">A relocation fee of </w:t>
      </w:r>
      <w:r w:rsidR="00E50DB0">
        <w:t>$500.</w:t>
      </w:r>
      <w:r>
        <w:t xml:space="preserve"> </w:t>
      </w:r>
    </w:p>
    <w:p w14:paraId="18183497" w14:textId="22253088" w:rsidR="00C12AA7" w:rsidRDefault="00C12AA7" w:rsidP="00E94E96">
      <w:pPr>
        <w:widowControl w:val="0"/>
        <w:autoSpaceDE w:val="0"/>
        <w:autoSpaceDN w:val="0"/>
        <w:adjustRightInd w:val="0"/>
      </w:pPr>
    </w:p>
    <w:p w14:paraId="73A64F55" w14:textId="2C0FFCE6" w:rsidR="000739EE" w:rsidRDefault="000739EE" w:rsidP="00EE31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relocation in excess of 15 miles requires the prior approval of the Director in addition to the information required in subsection (a). </w:t>
      </w:r>
    </w:p>
    <w:p w14:paraId="4E3E5ED9" w14:textId="77777777" w:rsidR="000739EE" w:rsidRDefault="000739EE" w:rsidP="00E94E96">
      <w:pPr>
        <w:widowControl w:val="0"/>
        <w:autoSpaceDE w:val="0"/>
        <w:autoSpaceDN w:val="0"/>
        <w:adjustRightInd w:val="0"/>
      </w:pPr>
    </w:p>
    <w:p w14:paraId="49C9851F" w14:textId="34E4AABB" w:rsidR="003848FB" w:rsidRPr="00D55B37" w:rsidRDefault="00E50DB0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366846">
        <w:t>9271</w:t>
      </w:r>
      <w:r w:rsidRPr="00FD1AD2">
        <w:t xml:space="preserve">, effective </w:t>
      </w:r>
      <w:r w:rsidR="00366846">
        <w:t>June 20, 2023</w:t>
      </w:r>
      <w:r w:rsidRPr="00FD1AD2">
        <w:t>)</w:t>
      </w:r>
    </w:p>
    <w:sectPr w:rsidR="003848FB" w:rsidRPr="00D55B37" w:rsidSect="00EE3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9EE"/>
    <w:rsid w:val="0001358E"/>
    <w:rsid w:val="000739EE"/>
    <w:rsid w:val="00131AAD"/>
    <w:rsid w:val="00207B4F"/>
    <w:rsid w:val="00366846"/>
    <w:rsid w:val="00380532"/>
    <w:rsid w:val="003848FB"/>
    <w:rsid w:val="004A5536"/>
    <w:rsid w:val="0052316D"/>
    <w:rsid w:val="00650393"/>
    <w:rsid w:val="006C642D"/>
    <w:rsid w:val="008C1122"/>
    <w:rsid w:val="00A50899"/>
    <w:rsid w:val="00BA1D7F"/>
    <w:rsid w:val="00C12AA7"/>
    <w:rsid w:val="00C62E78"/>
    <w:rsid w:val="00CF5BC3"/>
    <w:rsid w:val="00E50DB0"/>
    <w:rsid w:val="00E94E96"/>
    <w:rsid w:val="00EC1B05"/>
    <w:rsid w:val="00EE31E1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FB2F43"/>
  <w15:docId w15:val="{F5CF0136-39D1-42C6-840F-4627F0C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1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saboch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2023-07-07T18:37:00Z</dcterms:modified>
</cp:coreProperties>
</file>