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6428" w14:textId="77777777" w:rsidR="003A7710" w:rsidRPr="009B7771" w:rsidRDefault="003A7710" w:rsidP="009B7771">
      <w:pPr>
        <w:spacing w:after="0" w:line="240" w:lineRule="auto"/>
        <w:rPr>
          <w:rFonts w:ascii="Times New Roman" w:hAnsi="Times New Roman" w:cs="Times New Roman"/>
          <w:sz w:val="24"/>
          <w:szCs w:val="24"/>
        </w:rPr>
      </w:pPr>
    </w:p>
    <w:p w14:paraId="4C61F0CD" w14:textId="77777777" w:rsidR="003A7710" w:rsidRPr="009B7771" w:rsidRDefault="003A7710" w:rsidP="009B7771">
      <w:pPr>
        <w:spacing w:after="0" w:line="240" w:lineRule="auto"/>
        <w:rPr>
          <w:rFonts w:ascii="Times New Roman" w:hAnsi="Times New Roman" w:cs="Times New Roman"/>
          <w:b/>
          <w:sz w:val="24"/>
          <w:szCs w:val="24"/>
        </w:rPr>
      </w:pPr>
      <w:r w:rsidRPr="009B7771">
        <w:rPr>
          <w:rFonts w:ascii="Times New Roman" w:hAnsi="Times New Roman" w:cs="Times New Roman"/>
          <w:b/>
          <w:sz w:val="24"/>
          <w:szCs w:val="24"/>
        </w:rPr>
        <w:t>Section 1501.130  Definitions</w:t>
      </w:r>
    </w:p>
    <w:p w14:paraId="645FD0FF" w14:textId="77777777" w:rsidR="003A7710" w:rsidRPr="009B7771" w:rsidRDefault="003A7710" w:rsidP="009B7771">
      <w:pPr>
        <w:spacing w:after="0" w:line="240" w:lineRule="auto"/>
        <w:rPr>
          <w:rFonts w:ascii="Times New Roman" w:hAnsi="Times New Roman" w:cs="Times New Roman"/>
          <w:sz w:val="24"/>
          <w:szCs w:val="24"/>
        </w:rPr>
      </w:pPr>
    </w:p>
    <w:p w14:paraId="4AE1BADA" w14:textId="00B2E3E8" w:rsidR="003A7710" w:rsidRPr="009B7771" w:rsidRDefault="003A7710" w:rsidP="009B7771">
      <w:pPr>
        <w:spacing w:after="0" w:line="240" w:lineRule="auto"/>
        <w:rPr>
          <w:rFonts w:ascii="Times New Roman" w:hAnsi="Times New Roman" w:cs="Times New Roman"/>
          <w:sz w:val="24"/>
          <w:szCs w:val="24"/>
        </w:rPr>
      </w:pPr>
      <w:r w:rsidRPr="009B7771">
        <w:rPr>
          <w:rFonts w:ascii="Times New Roman" w:hAnsi="Times New Roman" w:cs="Times New Roman"/>
          <w:sz w:val="24"/>
          <w:szCs w:val="24"/>
        </w:rPr>
        <w:t>Except as stated in this Section, or unless a different meaning of a word or term is clear from the context, the definition of words or terms in this Part will be the same as that applied to the same words or terms in the Drycleaner Environ</w:t>
      </w:r>
      <w:r w:rsidR="00076AAE">
        <w:rPr>
          <w:rFonts w:ascii="Times New Roman" w:hAnsi="Times New Roman" w:cs="Times New Roman"/>
          <w:sz w:val="24"/>
          <w:szCs w:val="24"/>
        </w:rPr>
        <w:t>mental Response Trust Fund Act [</w:t>
      </w:r>
      <w:r w:rsidRPr="009B7771">
        <w:rPr>
          <w:rFonts w:ascii="Times New Roman" w:hAnsi="Times New Roman" w:cs="Times New Roman"/>
          <w:sz w:val="24"/>
          <w:szCs w:val="24"/>
        </w:rPr>
        <w:t>415 ILCS 135</w:t>
      </w:r>
      <w:r w:rsidR="00076AAE">
        <w:rPr>
          <w:rFonts w:ascii="Times New Roman" w:hAnsi="Times New Roman" w:cs="Times New Roman"/>
          <w:sz w:val="24"/>
          <w:szCs w:val="24"/>
        </w:rPr>
        <w:t>]</w:t>
      </w:r>
      <w:r w:rsidRPr="009B7771">
        <w:rPr>
          <w:rFonts w:ascii="Times New Roman" w:hAnsi="Times New Roman" w:cs="Times New Roman"/>
          <w:sz w:val="24"/>
          <w:szCs w:val="24"/>
        </w:rPr>
        <w:t>:</w:t>
      </w:r>
    </w:p>
    <w:p w14:paraId="50CA0C78" w14:textId="77777777" w:rsidR="003A7710" w:rsidRPr="009B7771" w:rsidRDefault="003A7710" w:rsidP="009B7771">
      <w:pPr>
        <w:spacing w:after="0" w:line="240" w:lineRule="auto"/>
        <w:rPr>
          <w:rFonts w:ascii="Times New Roman" w:hAnsi="Times New Roman" w:cs="Times New Roman"/>
          <w:sz w:val="24"/>
          <w:szCs w:val="24"/>
        </w:rPr>
      </w:pPr>
    </w:p>
    <w:p w14:paraId="724D382C" w14:textId="77777777"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"Active drycleaning facility" </w:t>
      </w:r>
      <w:r w:rsidRPr="009B7771">
        <w:rPr>
          <w:rFonts w:ascii="Times New Roman" w:hAnsi="Times New Roman" w:cs="Times New Roman"/>
          <w:i/>
          <w:sz w:val="24"/>
          <w:szCs w:val="24"/>
        </w:rPr>
        <w:t>means a drycleaning facility actively engaged in drycleaning operations and licensed under</w:t>
      </w:r>
      <w:r w:rsidRPr="009B7771">
        <w:rPr>
          <w:rFonts w:ascii="Times New Roman" w:hAnsi="Times New Roman" w:cs="Times New Roman"/>
          <w:sz w:val="24"/>
          <w:szCs w:val="24"/>
        </w:rPr>
        <w:t xml:space="preserve"> this Part.</w:t>
      </w:r>
    </w:p>
    <w:p w14:paraId="1770F55C" w14:textId="77777777" w:rsidR="003A7710" w:rsidRPr="009B7771" w:rsidRDefault="003A7710" w:rsidP="00135B42">
      <w:pPr>
        <w:spacing w:after="0" w:line="240" w:lineRule="auto"/>
        <w:rPr>
          <w:rFonts w:ascii="Times New Roman" w:hAnsi="Times New Roman" w:cs="Times New Roman"/>
          <w:sz w:val="24"/>
          <w:szCs w:val="24"/>
        </w:rPr>
      </w:pPr>
    </w:p>
    <w:p w14:paraId="63818A2F" w14:textId="0A99CC5B"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"Agency" </w:t>
      </w:r>
      <w:r w:rsidRPr="009B7771">
        <w:rPr>
          <w:rFonts w:ascii="Times New Roman" w:hAnsi="Times New Roman" w:cs="Times New Roman"/>
          <w:i/>
          <w:sz w:val="24"/>
          <w:szCs w:val="24"/>
        </w:rPr>
        <w:t>means the Illinois Environmental Protection Agency</w:t>
      </w:r>
      <w:r w:rsidR="00780B4A">
        <w:rPr>
          <w:rFonts w:ascii="Times New Roman" w:hAnsi="Times New Roman" w:cs="Times New Roman"/>
          <w:i/>
          <w:sz w:val="24"/>
          <w:szCs w:val="24"/>
        </w:rPr>
        <w:t>.</w:t>
      </w:r>
      <w:r w:rsidRPr="009B7771">
        <w:rPr>
          <w:rFonts w:ascii="Times New Roman" w:hAnsi="Times New Roman" w:cs="Times New Roman"/>
          <w:sz w:val="24"/>
          <w:szCs w:val="24"/>
        </w:rPr>
        <w:t xml:space="preserve"> [415 ILCS 135/5]</w:t>
      </w:r>
    </w:p>
    <w:p w14:paraId="7B9F1D04" w14:textId="77777777" w:rsidR="003A7710" w:rsidRPr="009B7771" w:rsidRDefault="003A7710" w:rsidP="00135B42">
      <w:pPr>
        <w:spacing w:after="0" w:line="240" w:lineRule="auto"/>
        <w:rPr>
          <w:rFonts w:ascii="Times New Roman" w:hAnsi="Times New Roman" w:cs="Times New Roman"/>
          <w:sz w:val="24"/>
          <w:szCs w:val="24"/>
        </w:rPr>
      </w:pPr>
    </w:p>
    <w:p w14:paraId="22290A88" w14:textId="77777777"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"Board" means the Illinois Pollution Control Board.</w:t>
      </w:r>
    </w:p>
    <w:p w14:paraId="1B85C26C" w14:textId="77777777" w:rsidR="003A7710" w:rsidRPr="009B7771" w:rsidRDefault="003A7710" w:rsidP="00135B42">
      <w:pPr>
        <w:spacing w:after="0" w:line="240" w:lineRule="auto"/>
        <w:rPr>
          <w:rFonts w:ascii="Times New Roman" w:hAnsi="Times New Roman" w:cs="Times New Roman"/>
          <w:sz w:val="24"/>
          <w:szCs w:val="24"/>
        </w:rPr>
      </w:pPr>
    </w:p>
    <w:p w14:paraId="758079DB" w14:textId="77777777"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"Chlorine-based solvent" means a drycleaning solvent containing one or more chlorine atoms in its molecular structure.</w:t>
      </w:r>
    </w:p>
    <w:p w14:paraId="5CCFB17B" w14:textId="77777777" w:rsidR="003A7710" w:rsidRPr="009B7771" w:rsidRDefault="003A7710" w:rsidP="00135B42">
      <w:pPr>
        <w:spacing w:after="0" w:line="240" w:lineRule="auto"/>
        <w:rPr>
          <w:rFonts w:ascii="Times New Roman" w:hAnsi="Times New Roman" w:cs="Times New Roman"/>
          <w:sz w:val="24"/>
          <w:szCs w:val="24"/>
        </w:rPr>
      </w:pPr>
    </w:p>
    <w:p w14:paraId="26D89D51" w14:textId="6E91A66A"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"Claimant" </w:t>
      </w:r>
      <w:r w:rsidRPr="009B7771">
        <w:rPr>
          <w:rFonts w:ascii="Times New Roman" w:hAnsi="Times New Roman" w:cs="Times New Roman"/>
          <w:i/>
          <w:sz w:val="24"/>
          <w:szCs w:val="24"/>
        </w:rPr>
        <w:t>means an owner or operator of a drycleaning facility who has applied for reimbursement from the remedial account or who has submitted a claim under the insurance account with respect to a release</w:t>
      </w:r>
      <w:r w:rsidR="00780B4A">
        <w:rPr>
          <w:rFonts w:ascii="Times New Roman" w:hAnsi="Times New Roman" w:cs="Times New Roman"/>
          <w:i/>
          <w:sz w:val="24"/>
          <w:szCs w:val="24"/>
        </w:rPr>
        <w:t>.</w:t>
      </w:r>
      <w:r w:rsidRPr="009B7771">
        <w:rPr>
          <w:rFonts w:ascii="Times New Roman" w:hAnsi="Times New Roman" w:cs="Times New Roman"/>
          <w:sz w:val="24"/>
          <w:szCs w:val="24"/>
        </w:rPr>
        <w:t xml:space="preserve"> [415 ILCS 135/5]</w:t>
      </w:r>
    </w:p>
    <w:p w14:paraId="5F17F9E6" w14:textId="77777777" w:rsidR="003A7710" w:rsidRPr="009B7771" w:rsidRDefault="003A7710" w:rsidP="00135B42">
      <w:pPr>
        <w:spacing w:after="0" w:line="240" w:lineRule="auto"/>
        <w:rPr>
          <w:rFonts w:ascii="Times New Roman" w:hAnsi="Times New Roman" w:cs="Times New Roman"/>
          <w:sz w:val="24"/>
          <w:szCs w:val="24"/>
        </w:rPr>
      </w:pPr>
    </w:p>
    <w:p w14:paraId="35DAE5B7" w14:textId="77777777"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"Council" </w:t>
      </w:r>
      <w:r w:rsidRPr="009B7771">
        <w:rPr>
          <w:rFonts w:ascii="Times New Roman" w:hAnsi="Times New Roman" w:cs="Times New Roman"/>
          <w:i/>
          <w:sz w:val="24"/>
          <w:szCs w:val="24"/>
        </w:rPr>
        <w:t>means the Drycleaner Environmental Response Trust Fund Council,</w:t>
      </w:r>
      <w:r w:rsidRPr="009B7771">
        <w:rPr>
          <w:rFonts w:ascii="Times New Roman" w:hAnsi="Times New Roman" w:cs="Times New Roman"/>
          <w:sz w:val="24"/>
          <w:szCs w:val="24"/>
        </w:rPr>
        <w:t xml:space="preserve"> whose authorities under the DERT Fund Act transferred to the Agency and the Board on July 1, 2020. </w:t>
      </w:r>
    </w:p>
    <w:p w14:paraId="29AB6C4F" w14:textId="77777777" w:rsidR="003A7710" w:rsidRPr="009B7771" w:rsidRDefault="003A7710" w:rsidP="00135B42">
      <w:pPr>
        <w:spacing w:after="0" w:line="240" w:lineRule="auto"/>
        <w:rPr>
          <w:rFonts w:ascii="Times New Roman" w:hAnsi="Times New Roman" w:cs="Times New Roman"/>
          <w:sz w:val="24"/>
          <w:szCs w:val="24"/>
        </w:rPr>
      </w:pPr>
    </w:p>
    <w:p w14:paraId="3066C979" w14:textId="6CFF4BC2"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"DERT Fund Act" means the Drycleaner Environmental Response Trust Fund Act</w:t>
      </w:r>
      <w:r w:rsidR="00780B4A">
        <w:rPr>
          <w:rFonts w:ascii="Times New Roman" w:hAnsi="Times New Roman" w:cs="Times New Roman"/>
          <w:sz w:val="24"/>
          <w:szCs w:val="24"/>
        </w:rPr>
        <w:t>.</w:t>
      </w:r>
      <w:r w:rsidRPr="009B7771">
        <w:rPr>
          <w:rFonts w:ascii="Times New Roman" w:hAnsi="Times New Roman" w:cs="Times New Roman"/>
          <w:sz w:val="24"/>
          <w:szCs w:val="24"/>
        </w:rPr>
        <w:t xml:space="preserve"> [415 ILCS 135/5]</w:t>
      </w:r>
    </w:p>
    <w:p w14:paraId="724BF854" w14:textId="77777777" w:rsidR="003A7710" w:rsidRPr="009B7771" w:rsidRDefault="003A7710" w:rsidP="00135B42">
      <w:pPr>
        <w:spacing w:after="0" w:line="240" w:lineRule="auto"/>
        <w:rPr>
          <w:rFonts w:ascii="Times New Roman" w:hAnsi="Times New Roman" w:cs="Times New Roman"/>
          <w:sz w:val="24"/>
          <w:szCs w:val="24"/>
        </w:rPr>
      </w:pPr>
    </w:p>
    <w:p w14:paraId="67829265" w14:textId="716B6328"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"Drycleaner Environmental Response Trust Fund" or "Fund" </w:t>
      </w:r>
      <w:r w:rsidRPr="009B7771">
        <w:rPr>
          <w:rFonts w:ascii="Times New Roman" w:hAnsi="Times New Roman" w:cs="Times New Roman"/>
          <w:i/>
          <w:sz w:val="24"/>
          <w:szCs w:val="24"/>
        </w:rPr>
        <w:t>means the fund created under Section 10 of</w:t>
      </w:r>
      <w:r w:rsidRPr="009B7771">
        <w:rPr>
          <w:rFonts w:ascii="Times New Roman" w:hAnsi="Times New Roman" w:cs="Times New Roman"/>
          <w:sz w:val="24"/>
          <w:szCs w:val="24"/>
        </w:rPr>
        <w:t xml:space="preserve"> the DERT Fund Act</w:t>
      </w:r>
      <w:r w:rsidR="00786FCE">
        <w:rPr>
          <w:rFonts w:ascii="Times New Roman" w:hAnsi="Times New Roman" w:cs="Times New Roman"/>
          <w:sz w:val="24"/>
          <w:szCs w:val="24"/>
        </w:rPr>
        <w:t>.</w:t>
      </w:r>
      <w:r w:rsidRPr="009B7771">
        <w:rPr>
          <w:rFonts w:ascii="Times New Roman" w:hAnsi="Times New Roman" w:cs="Times New Roman"/>
          <w:sz w:val="24"/>
          <w:szCs w:val="24"/>
        </w:rPr>
        <w:t xml:space="preserve"> [415 ILCS 135/5]</w:t>
      </w:r>
    </w:p>
    <w:p w14:paraId="17370B7A" w14:textId="77777777" w:rsidR="003A7710" w:rsidRPr="009B7771" w:rsidRDefault="003A7710" w:rsidP="00135B42">
      <w:pPr>
        <w:spacing w:after="0" w:line="240" w:lineRule="auto"/>
        <w:rPr>
          <w:rFonts w:ascii="Times New Roman" w:hAnsi="Times New Roman" w:cs="Times New Roman"/>
          <w:sz w:val="24"/>
          <w:szCs w:val="24"/>
        </w:rPr>
      </w:pPr>
    </w:p>
    <w:p w14:paraId="35C0188B" w14:textId="4D211429"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"Drycleaning facility" </w:t>
      </w:r>
      <w:r w:rsidRPr="009B7771">
        <w:rPr>
          <w:rFonts w:ascii="Times New Roman" w:hAnsi="Times New Roman" w:cs="Times New Roman"/>
          <w:i/>
          <w:sz w:val="24"/>
          <w:szCs w:val="24"/>
        </w:rPr>
        <w:t>means a facility located in</w:t>
      </w:r>
      <w:r w:rsidRPr="00786FCE">
        <w:rPr>
          <w:rFonts w:ascii="Times New Roman" w:hAnsi="Times New Roman" w:cs="Times New Roman"/>
          <w:iCs/>
          <w:sz w:val="24"/>
          <w:szCs w:val="24"/>
        </w:rPr>
        <w:t xml:space="preserve"> </w:t>
      </w:r>
      <w:r w:rsidR="00780B4A" w:rsidRPr="00786FCE">
        <w:rPr>
          <w:rFonts w:ascii="Times New Roman" w:hAnsi="Times New Roman" w:cs="Times New Roman"/>
          <w:iCs/>
          <w:sz w:val="24"/>
          <w:szCs w:val="24"/>
        </w:rPr>
        <w:t>Illinois</w:t>
      </w:r>
      <w:r w:rsidRPr="009B7771">
        <w:rPr>
          <w:rFonts w:ascii="Times New Roman" w:hAnsi="Times New Roman" w:cs="Times New Roman"/>
          <w:i/>
          <w:sz w:val="24"/>
          <w:szCs w:val="24"/>
        </w:rPr>
        <w:t xml:space="preserve"> that is or has been engaged in drycleaning operations for the general public, other than:</w:t>
      </w:r>
    </w:p>
    <w:p w14:paraId="257A6271" w14:textId="77777777" w:rsidR="003A7710" w:rsidRPr="009B7771" w:rsidRDefault="003A7710" w:rsidP="00135B42">
      <w:pPr>
        <w:spacing w:after="0" w:line="240" w:lineRule="auto"/>
        <w:rPr>
          <w:rFonts w:ascii="Times New Roman" w:hAnsi="Times New Roman" w:cs="Times New Roman"/>
          <w:sz w:val="24"/>
          <w:szCs w:val="24"/>
        </w:rPr>
      </w:pPr>
    </w:p>
    <w:p w14:paraId="631F49A3" w14:textId="77777777" w:rsidR="003A7710" w:rsidRPr="009B7771" w:rsidRDefault="003A7710" w:rsidP="00335DF6">
      <w:pPr>
        <w:spacing w:after="0" w:line="240" w:lineRule="auto"/>
        <w:ind w:left="2160"/>
        <w:rPr>
          <w:rFonts w:ascii="Times New Roman" w:hAnsi="Times New Roman" w:cs="Times New Roman"/>
          <w:i/>
          <w:sz w:val="24"/>
          <w:szCs w:val="24"/>
        </w:rPr>
      </w:pPr>
      <w:r w:rsidRPr="009B7771">
        <w:rPr>
          <w:rFonts w:ascii="Times New Roman" w:hAnsi="Times New Roman" w:cs="Times New Roman"/>
          <w:i/>
          <w:sz w:val="24"/>
          <w:szCs w:val="24"/>
        </w:rPr>
        <w:t>a facility located on a United States military base;</w:t>
      </w:r>
    </w:p>
    <w:p w14:paraId="4258E215" w14:textId="77777777" w:rsidR="003A7710" w:rsidRPr="009B7771" w:rsidRDefault="003A7710" w:rsidP="00135B42">
      <w:pPr>
        <w:spacing w:after="0" w:line="240" w:lineRule="auto"/>
        <w:rPr>
          <w:rFonts w:ascii="Times New Roman" w:hAnsi="Times New Roman" w:cs="Times New Roman"/>
          <w:i/>
          <w:sz w:val="24"/>
          <w:szCs w:val="24"/>
        </w:rPr>
      </w:pPr>
    </w:p>
    <w:p w14:paraId="66E620BC" w14:textId="77777777" w:rsidR="003A7710" w:rsidRPr="009B7771" w:rsidRDefault="003A7710" w:rsidP="00335DF6">
      <w:pPr>
        <w:spacing w:after="0" w:line="240" w:lineRule="auto"/>
        <w:ind w:left="2160"/>
        <w:rPr>
          <w:rFonts w:ascii="Times New Roman" w:hAnsi="Times New Roman" w:cs="Times New Roman"/>
          <w:i/>
          <w:sz w:val="24"/>
          <w:szCs w:val="24"/>
        </w:rPr>
      </w:pPr>
      <w:r w:rsidRPr="009B7771">
        <w:rPr>
          <w:rFonts w:ascii="Times New Roman" w:hAnsi="Times New Roman" w:cs="Times New Roman"/>
          <w:i/>
          <w:sz w:val="24"/>
          <w:szCs w:val="24"/>
        </w:rPr>
        <w:t>an industrial laundry, commercial laundry, or linen supply facility;</w:t>
      </w:r>
    </w:p>
    <w:p w14:paraId="2582B5B9" w14:textId="77777777" w:rsidR="003A7710" w:rsidRPr="009B7771" w:rsidRDefault="003A7710" w:rsidP="00135B42">
      <w:pPr>
        <w:spacing w:after="0" w:line="240" w:lineRule="auto"/>
        <w:rPr>
          <w:rFonts w:ascii="Times New Roman" w:hAnsi="Times New Roman" w:cs="Times New Roman"/>
          <w:i/>
          <w:sz w:val="24"/>
          <w:szCs w:val="24"/>
        </w:rPr>
      </w:pPr>
    </w:p>
    <w:p w14:paraId="2282437D" w14:textId="77777777" w:rsidR="003A7710" w:rsidRPr="009B7771" w:rsidRDefault="003A7710" w:rsidP="00335DF6">
      <w:pPr>
        <w:spacing w:after="0" w:line="240" w:lineRule="auto"/>
        <w:ind w:left="2160"/>
        <w:rPr>
          <w:rFonts w:ascii="Times New Roman" w:hAnsi="Times New Roman" w:cs="Times New Roman"/>
          <w:i/>
          <w:sz w:val="24"/>
          <w:szCs w:val="24"/>
        </w:rPr>
      </w:pPr>
      <w:r w:rsidRPr="009B7771">
        <w:rPr>
          <w:rFonts w:ascii="Times New Roman" w:hAnsi="Times New Roman" w:cs="Times New Roman"/>
          <w:i/>
          <w:sz w:val="24"/>
          <w:szCs w:val="24"/>
        </w:rPr>
        <w:t>a prison or other penal institution that engages in drycleaning only as part of a Correctional Industries program to provide drycleaning to persons who are incarcerated in a prison or penal institution or to resident patients of a State-operated mental health facility;</w:t>
      </w:r>
    </w:p>
    <w:p w14:paraId="7A63DE9C" w14:textId="77777777" w:rsidR="003A7710" w:rsidRPr="009B7771" w:rsidRDefault="003A7710" w:rsidP="00135B42">
      <w:pPr>
        <w:spacing w:after="0" w:line="240" w:lineRule="auto"/>
        <w:rPr>
          <w:rFonts w:ascii="Times New Roman" w:hAnsi="Times New Roman" w:cs="Times New Roman"/>
          <w:i/>
          <w:sz w:val="24"/>
          <w:szCs w:val="24"/>
        </w:rPr>
      </w:pPr>
    </w:p>
    <w:p w14:paraId="645FFC75" w14:textId="77777777" w:rsidR="003A7710" w:rsidRPr="009B7771" w:rsidRDefault="003A7710" w:rsidP="00335DF6">
      <w:pPr>
        <w:spacing w:after="0" w:line="240" w:lineRule="auto"/>
        <w:ind w:left="2160"/>
        <w:rPr>
          <w:rFonts w:ascii="Times New Roman" w:hAnsi="Times New Roman" w:cs="Times New Roman"/>
          <w:i/>
          <w:sz w:val="24"/>
          <w:szCs w:val="24"/>
        </w:rPr>
      </w:pPr>
      <w:r w:rsidRPr="009B7771">
        <w:rPr>
          <w:rFonts w:ascii="Times New Roman" w:hAnsi="Times New Roman" w:cs="Times New Roman"/>
          <w:i/>
          <w:sz w:val="24"/>
          <w:szCs w:val="24"/>
        </w:rPr>
        <w:t>a not-for-profit hospital or other health care facility; or</w:t>
      </w:r>
    </w:p>
    <w:p w14:paraId="51650306" w14:textId="77777777" w:rsidR="003A7710" w:rsidRPr="009B7771" w:rsidRDefault="003A7710" w:rsidP="00135B42">
      <w:pPr>
        <w:spacing w:after="0" w:line="240" w:lineRule="auto"/>
        <w:rPr>
          <w:rFonts w:ascii="Times New Roman" w:hAnsi="Times New Roman" w:cs="Times New Roman"/>
          <w:i/>
          <w:sz w:val="24"/>
          <w:szCs w:val="24"/>
        </w:rPr>
      </w:pPr>
    </w:p>
    <w:p w14:paraId="2B31D3F3" w14:textId="2B2C44B3" w:rsidR="003A7710" w:rsidRPr="009B7771" w:rsidRDefault="003A7710" w:rsidP="00335DF6">
      <w:pPr>
        <w:spacing w:after="0" w:line="240" w:lineRule="auto"/>
        <w:ind w:left="2160"/>
        <w:rPr>
          <w:rFonts w:ascii="Times New Roman" w:hAnsi="Times New Roman" w:cs="Times New Roman"/>
          <w:i/>
          <w:sz w:val="24"/>
          <w:szCs w:val="24"/>
        </w:rPr>
      </w:pPr>
      <w:r w:rsidRPr="009B7771">
        <w:rPr>
          <w:rFonts w:ascii="Times New Roman" w:hAnsi="Times New Roman" w:cs="Times New Roman"/>
          <w:i/>
          <w:sz w:val="24"/>
          <w:szCs w:val="24"/>
        </w:rPr>
        <w:lastRenderedPageBreak/>
        <w:t>a facility located or formerly located on federal or State property</w:t>
      </w:r>
      <w:r w:rsidR="00780B4A">
        <w:rPr>
          <w:rFonts w:ascii="Times New Roman" w:hAnsi="Times New Roman" w:cs="Times New Roman"/>
          <w:i/>
          <w:sz w:val="24"/>
          <w:szCs w:val="24"/>
        </w:rPr>
        <w:t>.</w:t>
      </w:r>
      <w:r w:rsidRPr="009B7771">
        <w:rPr>
          <w:rFonts w:ascii="Times New Roman" w:hAnsi="Times New Roman" w:cs="Times New Roman"/>
          <w:i/>
          <w:sz w:val="24"/>
          <w:szCs w:val="24"/>
        </w:rPr>
        <w:t xml:space="preserve"> </w:t>
      </w:r>
      <w:r w:rsidRPr="009B7771">
        <w:rPr>
          <w:rFonts w:ascii="Times New Roman" w:hAnsi="Times New Roman" w:cs="Times New Roman"/>
          <w:sz w:val="24"/>
          <w:szCs w:val="24"/>
        </w:rPr>
        <w:t>[415 ILCS 135/5]</w:t>
      </w:r>
    </w:p>
    <w:p w14:paraId="319CD1CB" w14:textId="77777777" w:rsidR="003A7710" w:rsidRPr="009B7771" w:rsidRDefault="003A7710" w:rsidP="00135B42">
      <w:pPr>
        <w:spacing w:after="0" w:line="240" w:lineRule="auto"/>
        <w:rPr>
          <w:rFonts w:ascii="Times New Roman" w:hAnsi="Times New Roman" w:cs="Times New Roman"/>
          <w:sz w:val="24"/>
          <w:szCs w:val="24"/>
        </w:rPr>
      </w:pPr>
    </w:p>
    <w:p w14:paraId="68291B48" w14:textId="5AC0C829"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"Drycleaning machine with a solvent reclaimer" means a drycleaning machine that uses a petroleum-based or hydrocarbon-based solvent and a drying system in which the drycleaning solvent vapors from the drying process are captured and not emitted into the atmosphere. </w:t>
      </w:r>
    </w:p>
    <w:p w14:paraId="0C087E63" w14:textId="77777777" w:rsidR="003A7710" w:rsidRPr="009B7771" w:rsidRDefault="003A7710" w:rsidP="00135B42">
      <w:pPr>
        <w:spacing w:after="0" w:line="240" w:lineRule="auto"/>
        <w:rPr>
          <w:rFonts w:ascii="Times New Roman" w:hAnsi="Times New Roman" w:cs="Times New Roman"/>
          <w:sz w:val="24"/>
          <w:szCs w:val="24"/>
        </w:rPr>
      </w:pPr>
    </w:p>
    <w:p w14:paraId="3CE55EA7" w14:textId="26601C89"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"Drycleaning machine without a solvent reclaimer" means a drycleaning machine that uses a petroleum-based or hydrocarbon-based solvent and a transfer process in which the garments are cleaned in one machine and then transferred to a dryer that does not recapture the drycleaning solvent remaining in the garments. The dryer emits the solvent vapors directly into the atmosphere. </w:t>
      </w:r>
    </w:p>
    <w:p w14:paraId="466CF978" w14:textId="77777777" w:rsidR="003A7710" w:rsidRPr="009B7771" w:rsidRDefault="003A7710" w:rsidP="00135B42">
      <w:pPr>
        <w:spacing w:after="0" w:line="240" w:lineRule="auto"/>
        <w:rPr>
          <w:rFonts w:ascii="Times New Roman" w:hAnsi="Times New Roman" w:cs="Times New Roman"/>
          <w:sz w:val="24"/>
          <w:szCs w:val="24"/>
        </w:rPr>
      </w:pPr>
    </w:p>
    <w:p w14:paraId="5DAB5166" w14:textId="64C0EBDC"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"Drycleaning operations" </w:t>
      </w:r>
      <w:r w:rsidRPr="009B7771">
        <w:rPr>
          <w:rFonts w:ascii="Times New Roman" w:hAnsi="Times New Roman" w:cs="Times New Roman"/>
          <w:i/>
          <w:sz w:val="24"/>
          <w:szCs w:val="24"/>
        </w:rPr>
        <w:t>means drycleaning of apparel and household fabrics for the general public, as described in Standard Industrial Classification Industry No. 7215 and No. 7216 in the Standard Industrial Classification Manual (SIC) by the Technical Committee on Industrial Classification</w:t>
      </w:r>
      <w:r w:rsidR="00780B4A">
        <w:rPr>
          <w:rFonts w:ascii="Times New Roman" w:hAnsi="Times New Roman" w:cs="Times New Roman"/>
          <w:i/>
          <w:sz w:val="24"/>
          <w:szCs w:val="24"/>
        </w:rPr>
        <w:t>.</w:t>
      </w:r>
      <w:r w:rsidRPr="009B7771">
        <w:rPr>
          <w:rFonts w:ascii="Times New Roman" w:hAnsi="Times New Roman" w:cs="Times New Roman"/>
          <w:sz w:val="24"/>
          <w:szCs w:val="24"/>
        </w:rPr>
        <w:t xml:space="preserve"> [415 ILCS 135/5]</w:t>
      </w:r>
    </w:p>
    <w:p w14:paraId="105EA9F9" w14:textId="77777777" w:rsidR="003A7710" w:rsidRPr="009B7771" w:rsidRDefault="003A7710" w:rsidP="00135B42">
      <w:pPr>
        <w:spacing w:after="0" w:line="240" w:lineRule="auto"/>
        <w:rPr>
          <w:rFonts w:ascii="Times New Roman" w:hAnsi="Times New Roman" w:cs="Times New Roman"/>
          <w:sz w:val="24"/>
          <w:szCs w:val="24"/>
        </w:rPr>
      </w:pPr>
    </w:p>
    <w:p w14:paraId="1AAB68DC" w14:textId="28339ED6"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"Drycleaning solvent" </w:t>
      </w:r>
      <w:r w:rsidRPr="009B7771">
        <w:rPr>
          <w:rFonts w:ascii="Times New Roman" w:hAnsi="Times New Roman" w:cs="Times New Roman"/>
          <w:i/>
          <w:sz w:val="24"/>
          <w:szCs w:val="24"/>
        </w:rPr>
        <w:t>means any and all nonaqueous solvents, including a chlorine-based or petroleum-based formulation or product, including green solvents, that are used as a primary cleaning agent in drycleaning operations.</w:t>
      </w:r>
      <w:r w:rsidRPr="009B7771">
        <w:rPr>
          <w:rFonts w:ascii="Times New Roman" w:hAnsi="Times New Roman" w:cs="Times New Roman"/>
          <w:sz w:val="24"/>
          <w:szCs w:val="24"/>
        </w:rPr>
        <w:t xml:space="preserve"> [415 ILCS 135/5]</w:t>
      </w:r>
    </w:p>
    <w:p w14:paraId="3CE28AA0" w14:textId="77777777" w:rsidR="003A7710" w:rsidRPr="009B7771" w:rsidRDefault="003A7710" w:rsidP="00135B42">
      <w:pPr>
        <w:spacing w:after="0" w:line="240" w:lineRule="auto"/>
        <w:rPr>
          <w:rFonts w:ascii="Times New Roman" w:hAnsi="Times New Roman" w:cs="Times New Roman"/>
          <w:sz w:val="24"/>
          <w:szCs w:val="24"/>
        </w:rPr>
      </w:pPr>
    </w:p>
    <w:p w14:paraId="59ECF9A2" w14:textId="338392CD"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"Emergency" or "emergency action" </w:t>
      </w:r>
      <w:r w:rsidRPr="009B7771">
        <w:rPr>
          <w:rFonts w:ascii="Times New Roman" w:hAnsi="Times New Roman" w:cs="Times New Roman"/>
          <w:i/>
          <w:sz w:val="24"/>
          <w:szCs w:val="24"/>
        </w:rPr>
        <w:t>means a situation or an immediate response to a situation to protect public health or safety.  ‘Emergency’ or ‘emergency action’ does not mean removal of contaminated soils, recovery of free product, or financial hardship.  An ‘emergency’ or ‘emergency action’ would normally be expected to be directly related to a sudden event or discovery and would last until the threat to public health or safety is mitigated</w:t>
      </w:r>
      <w:r w:rsidR="00780B4A">
        <w:rPr>
          <w:rFonts w:ascii="Times New Roman" w:hAnsi="Times New Roman" w:cs="Times New Roman"/>
          <w:i/>
          <w:sz w:val="24"/>
          <w:szCs w:val="24"/>
        </w:rPr>
        <w:t>.</w:t>
      </w:r>
      <w:r w:rsidRPr="009B7771">
        <w:rPr>
          <w:rFonts w:ascii="Times New Roman" w:hAnsi="Times New Roman" w:cs="Times New Roman"/>
          <w:sz w:val="24"/>
          <w:szCs w:val="24"/>
        </w:rPr>
        <w:t xml:space="preserve"> [415 ILCS 135/5] </w:t>
      </w:r>
    </w:p>
    <w:p w14:paraId="7331B010" w14:textId="77777777" w:rsidR="003A7710" w:rsidRPr="009B7771" w:rsidRDefault="003A7710" w:rsidP="00135B42">
      <w:pPr>
        <w:spacing w:after="0" w:line="240" w:lineRule="auto"/>
        <w:rPr>
          <w:rFonts w:ascii="Times New Roman" w:hAnsi="Times New Roman" w:cs="Times New Roman"/>
          <w:sz w:val="24"/>
          <w:szCs w:val="24"/>
        </w:rPr>
      </w:pPr>
    </w:p>
    <w:p w14:paraId="543C4B73" w14:textId="23AA1921"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"EPAct" means the Illinois Environmental Protection Act [415 ILCS 5].</w:t>
      </w:r>
    </w:p>
    <w:p w14:paraId="28275B83" w14:textId="77777777" w:rsidR="003A7710" w:rsidRPr="009B7771" w:rsidRDefault="003A7710" w:rsidP="00135B42">
      <w:pPr>
        <w:spacing w:after="0" w:line="240" w:lineRule="auto"/>
        <w:rPr>
          <w:rFonts w:ascii="Times New Roman" w:hAnsi="Times New Roman" w:cs="Times New Roman"/>
          <w:sz w:val="24"/>
          <w:szCs w:val="24"/>
        </w:rPr>
      </w:pPr>
    </w:p>
    <w:p w14:paraId="08EE772D" w14:textId="77777777"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"Green solvent" means a drycleaning solvent evaluated and classified by the Council or Board as biodegradable and that, if released into the environment, would not require remedial action under State or federal law or regulations. </w:t>
      </w:r>
    </w:p>
    <w:p w14:paraId="3F5EB0DF" w14:textId="77777777" w:rsidR="003A7710" w:rsidRPr="009B7771" w:rsidRDefault="003A7710" w:rsidP="00135B42">
      <w:pPr>
        <w:spacing w:after="0" w:line="240" w:lineRule="auto"/>
        <w:rPr>
          <w:rFonts w:ascii="Times New Roman" w:hAnsi="Times New Roman" w:cs="Times New Roman"/>
          <w:sz w:val="24"/>
          <w:szCs w:val="24"/>
        </w:rPr>
      </w:pPr>
    </w:p>
    <w:p w14:paraId="2EB42558" w14:textId="77777777"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"Hydrocarbon-based solvent" has the same meaning as the term “petroleum-based solvent.” </w:t>
      </w:r>
    </w:p>
    <w:p w14:paraId="50095BA3" w14:textId="77777777" w:rsidR="003A7710" w:rsidRPr="009B7771" w:rsidRDefault="003A7710" w:rsidP="00135B42">
      <w:pPr>
        <w:spacing w:after="0" w:line="240" w:lineRule="auto"/>
        <w:rPr>
          <w:rFonts w:ascii="Times New Roman" w:hAnsi="Times New Roman" w:cs="Times New Roman"/>
          <w:sz w:val="24"/>
          <w:szCs w:val="24"/>
        </w:rPr>
      </w:pPr>
    </w:p>
    <w:p w14:paraId="120D5EAC" w14:textId="4BA931A9"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"Inactive drycleaning facility" </w:t>
      </w:r>
      <w:r w:rsidRPr="009B7771">
        <w:rPr>
          <w:rFonts w:ascii="Times New Roman" w:hAnsi="Times New Roman" w:cs="Times New Roman"/>
          <w:i/>
          <w:sz w:val="24"/>
          <w:szCs w:val="24"/>
        </w:rPr>
        <w:t xml:space="preserve">means a drycleaning facility that is not being used for drycleaning operations and is not registered under </w:t>
      </w:r>
      <w:r w:rsidRPr="00786FCE">
        <w:rPr>
          <w:rFonts w:ascii="Times New Roman" w:hAnsi="Times New Roman" w:cs="Times New Roman"/>
          <w:iCs/>
          <w:sz w:val="24"/>
          <w:szCs w:val="24"/>
        </w:rPr>
        <w:t xml:space="preserve">the </w:t>
      </w:r>
      <w:r w:rsidRPr="00780B4A">
        <w:rPr>
          <w:rFonts w:ascii="Times New Roman" w:hAnsi="Times New Roman" w:cs="Times New Roman"/>
          <w:iCs/>
          <w:sz w:val="24"/>
          <w:szCs w:val="24"/>
        </w:rPr>
        <w:t>DERT Fund Act</w:t>
      </w:r>
      <w:r w:rsidRPr="009B7771">
        <w:rPr>
          <w:rFonts w:ascii="Times New Roman" w:hAnsi="Times New Roman" w:cs="Times New Roman"/>
          <w:sz w:val="24"/>
          <w:szCs w:val="24"/>
        </w:rPr>
        <w:t xml:space="preserve"> or licensed under Subpart B</w:t>
      </w:r>
      <w:r w:rsidR="00786FCE">
        <w:rPr>
          <w:rFonts w:ascii="Times New Roman" w:hAnsi="Times New Roman" w:cs="Times New Roman"/>
          <w:sz w:val="24"/>
          <w:szCs w:val="24"/>
        </w:rPr>
        <w:t>.</w:t>
      </w:r>
      <w:r w:rsidRPr="009B7771">
        <w:rPr>
          <w:rFonts w:ascii="Times New Roman" w:hAnsi="Times New Roman" w:cs="Times New Roman"/>
          <w:sz w:val="24"/>
          <w:szCs w:val="24"/>
        </w:rPr>
        <w:t xml:space="preserve"> [415 ILCS </w:t>
      </w:r>
      <w:r w:rsidR="00780B4A">
        <w:rPr>
          <w:rFonts w:ascii="Times New Roman" w:hAnsi="Times New Roman" w:cs="Times New Roman"/>
          <w:sz w:val="24"/>
          <w:szCs w:val="24"/>
        </w:rPr>
        <w:t>135</w:t>
      </w:r>
      <w:r w:rsidRPr="009B7771">
        <w:rPr>
          <w:rFonts w:ascii="Times New Roman" w:hAnsi="Times New Roman" w:cs="Times New Roman"/>
          <w:sz w:val="24"/>
          <w:szCs w:val="24"/>
        </w:rPr>
        <w:t>/</w:t>
      </w:r>
      <w:r w:rsidR="00780B4A">
        <w:rPr>
          <w:rFonts w:ascii="Times New Roman" w:hAnsi="Times New Roman" w:cs="Times New Roman"/>
          <w:sz w:val="24"/>
          <w:szCs w:val="24"/>
        </w:rPr>
        <w:t>5</w:t>
      </w:r>
      <w:r w:rsidRPr="009B7771">
        <w:rPr>
          <w:rFonts w:ascii="Times New Roman" w:hAnsi="Times New Roman" w:cs="Times New Roman"/>
          <w:sz w:val="24"/>
          <w:szCs w:val="24"/>
        </w:rPr>
        <w:t>]</w:t>
      </w:r>
    </w:p>
    <w:p w14:paraId="25F5B9E3" w14:textId="77777777" w:rsidR="003A7710" w:rsidRPr="009B7771" w:rsidRDefault="003A7710" w:rsidP="00135B42">
      <w:pPr>
        <w:spacing w:after="0" w:line="240" w:lineRule="auto"/>
        <w:rPr>
          <w:rFonts w:ascii="Times New Roman" w:hAnsi="Times New Roman" w:cs="Times New Roman"/>
          <w:sz w:val="24"/>
          <w:szCs w:val="24"/>
        </w:rPr>
      </w:pPr>
    </w:p>
    <w:p w14:paraId="5EE9054A" w14:textId="603D3296" w:rsidR="003A7710" w:rsidRPr="009B7771" w:rsidRDefault="003A7710" w:rsidP="009523A6">
      <w:pPr>
        <w:spacing w:after="0" w:line="240" w:lineRule="auto"/>
        <w:ind w:left="1440"/>
        <w:rPr>
          <w:rFonts w:ascii="Times New Roman" w:hAnsi="Times New Roman" w:cs="Times New Roman"/>
          <w:sz w:val="24"/>
          <w:szCs w:val="24"/>
        </w:rPr>
      </w:pPr>
      <w:bookmarkStart w:id="0" w:name="_Hlk94528155"/>
      <w:r w:rsidRPr="009B7771">
        <w:rPr>
          <w:rFonts w:ascii="Times New Roman" w:hAnsi="Times New Roman" w:cs="Times New Roman"/>
          <w:sz w:val="24"/>
          <w:szCs w:val="24"/>
        </w:rPr>
        <w:lastRenderedPageBreak/>
        <w:t xml:space="preserve">“Licensed Professional Engineer” (LPE) </w:t>
      </w:r>
      <w:r w:rsidRPr="009B7771">
        <w:rPr>
          <w:rFonts w:ascii="Times New Roman" w:hAnsi="Times New Roman" w:cs="Times New Roman"/>
          <w:i/>
          <w:sz w:val="24"/>
          <w:szCs w:val="24"/>
        </w:rPr>
        <w:t>means a person, corporation or partnership licensed under the laws of the State of Illinois to practice professional engineering</w:t>
      </w:r>
      <w:r w:rsidR="00780B4A">
        <w:rPr>
          <w:rFonts w:ascii="Times New Roman" w:hAnsi="Times New Roman" w:cs="Times New Roman"/>
          <w:i/>
          <w:sz w:val="24"/>
          <w:szCs w:val="24"/>
        </w:rPr>
        <w:t xml:space="preserve">. </w:t>
      </w:r>
      <w:r w:rsidRPr="009B7771">
        <w:rPr>
          <w:rFonts w:ascii="Times New Roman" w:hAnsi="Times New Roman" w:cs="Times New Roman"/>
          <w:sz w:val="24"/>
          <w:szCs w:val="24"/>
        </w:rPr>
        <w:t>[415 ILCS 5/57.2]</w:t>
      </w:r>
    </w:p>
    <w:p w14:paraId="2C7CE131" w14:textId="77777777" w:rsidR="003A7710" w:rsidRPr="009B7771" w:rsidRDefault="003A7710" w:rsidP="00135B42">
      <w:pPr>
        <w:spacing w:after="0" w:line="240" w:lineRule="auto"/>
        <w:rPr>
          <w:rFonts w:ascii="Times New Roman" w:hAnsi="Times New Roman" w:cs="Times New Roman"/>
          <w:sz w:val="24"/>
          <w:szCs w:val="24"/>
        </w:rPr>
      </w:pPr>
    </w:p>
    <w:p w14:paraId="4DD7F190" w14:textId="43CFF85C"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“Licensed Professional Geologist” (LPG) </w:t>
      </w:r>
      <w:r w:rsidRPr="009B7771">
        <w:rPr>
          <w:rFonts w:ascii="Times New Roman" w:hAnsi="Times New Roman" w:cs="Times New Roman"/>
          <w:i/>
          <w:sz w:val="24"/>
          <w:szCs w:val="24"/>
        </w:rPr>
        <w:t>means a person licensed under the laws of the State of Illinois to practice as a professional geologist</w:t>
      </w:r>
      <w:r w:rsidR="00780B4A">
        <w:rPr>
          <w:rFonts w:ascii="Times New Roman" w:hAnsi="Times New Roman" w:cs="Times New Roman"/>
          <w:i/>
          <w:sz w:val="24"/>
          <w:szCs w:val="24"/>
        </w:rPr>
        <w:t>.</w:t>
      </w:r>
      <w:r w:rsidRPr="009B7771">
        <w:rPr>
          <w:rFonts w:ascii="Times New Roman" w:hAnsi="Times New Roman" w:cs="Times New Roman"/>
          <w:sz w:val="24"/>
          <w:szCs w:val="24"/>
        </w:rPr>
        <w:t xml:space="preserve"> [415 ILCS 5/57.2]</w:t>
      </w:r>
    </w:p>
    <w:bookmarkEnd w:id="0"/>
    <w:p w14:paraId="705AF634" w14:textId="77777777" w:rsidR="003A7710" w:rsidRPr="009B7771" w:rsidRDefault="003A7710" w:rsidP="00135B42">
      <w:pPr>
        <w:spacing w:after="0" w:line="240" w:lineRule="auto"/>
        <w:rPr>
          <w:rFonts w:ascii="Times New Roman" w:hAnsi="Times New Roman" w:cs="Times New Roman"/>
          <w:sz w:val="24"/>
          <w:szCs w:val="24"/>
        </w:rPr>
      </w:pPr>
    </w:p>
    <w:p w14:paraId="6CA4215F" w14:textId="0A24C507"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"No Further Remediation Letter" </w:t>
      </w:r>
      <w:r w:rsidRPr="009B7771">
        <w:rPr>
          <w:rFonts w:ascii="Times New Roman" w:hAnsi="Times New Roman" w:cs="Times New Roman"/>
          <w:i/>
          <w:sz w:val="24"/>
          <w:szCs w:val="24"/>
        </w:rPr>
        <w:t>means a letter provided by the Agency pursuant to Section 58.10 of Title XVII of the</w:t>
      </w:r>
      <w:r w:rsidRPr="009B7771">
        <w:rPr>
          <w:rFonts w:ascii="Times New Roman" w:hAnsi="Times New Roman" w:cs="Times New Roman"/>
          <w:sz w:val="24"/>
          <w:szCs w:val="24"/>
        </w:rPr>
        <w:t xml:space="preserve"> EPAct</w:t>
      </w:r>
      <w:r w:rsidR="00FE475E">
        <w:rPr>
          <w:rFonts w:ascii="Times New Roman" w:hAnsi="Times New Roman" w:cs="Times New Roman"/>
          <w:sz w:val="24"/>
          <w:szCs w:val="24"/>
        </w:rPr>
        <w:t>.</w:t>
      </w:r>
      <w:r w:rsidRPr="009B7771">
        <w:rPr>
          <w:rFonts w:ascii="Times New Roman" w:hAnsi="Times New Roman" w:cs="Times New Roman"/>
          <w:sz w:val="24"/>
          <w:szCs w:val="24"/>
        </w:rPr>
        <w:t xml:space="preserve"> [415 ILCS 135/5] </w:t>
      </w:r>
    </w:p>
    <w:p w14:paraId="6FA13CB5" w14:textId="77777777" w:rsidR="003A7710" w:rsidRPr="009B7771" w:rsidRDefault="003A7710" w:rsidP="00135B42">
      <w:pPr>
        <w:spacing w:after="0" w:line="240" w:lineRule="auto"/>
        <w:rPr>
          <w:rFonts w:ascii="Times New Roman" w:hAnsi="Times New Roman" w:cs="Times New Roman"/>
          <w:sz w:val="24"/>
          <w:szCs w:val="24"/>
        </w:rPr>
      </w:pPr>
    </w:p>
    <w:p w14:paraId="17A2EE0F" w14:textId="0FB10BF1"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"Operator" </w:t>
      </w:r>
      <w:r w:rsidRPr="009B7771">
        <w:rPr>
          <w:rFonts w:ascii="Times New Roman" w:hAnsi="Times New Roman" w:cs="Times New Roman"/>
          <w:i/>
          <w:sz w:val="24"/>
          <w:szCs w:val="24"/>
        </w:rPr>
        <w:t>means a person or entity holding a business license to operate a licensed drycleaning facility or the business operation of which the drycleaning facility is a part</w:t>
      </w:r>
      <w:r w:rsidR="00FE475E">
        <w:rPr>
          <w:rFonts w:ascii="Times New Roman" w:hAnsi="Times New Roman" w:cs="Times New Roman"/>
          <w:i/>
          <w:sz w:val="24"/>
          <w:szCs w:val="24"/>
        </w:rPr>
        <w:t>.</w:t>
      </w:r>
      <w:r w:rsidRPr="009B7771">
        <w:rPr>
          <w:rFonts w:ascii="Times New Roman" w:hAnsi="Times New Roman" w:cs="Times New Roman"/>
          <w:sz w:val="24"/>
          <w:szCs w:val="24"/>
        </w:rPr>
        <w:t xml:space="preserve"> [415 ILCS 135/5]</w:t>
      </w:r>
    </w:p>
    <w:p w14:paraId="60936421" w14:textId="77777777" w:rsidR="003A7710" w:rsidRPr="009B7771" w:rsidRDefault="003A7710" w:rsidP="00135B42">
      <w:pPr>
        <w:spacing w:after="0" w:line="240" w:lineRule="auto"/>
        <w:rPr>
          <w:rFonts w:ascii="Times New Roman" w:hAnsi="Times New Roman" w:cs="Times New Roman"/>
          <w:sz w:val="24"/>
          <w:szCs w:val="24"/>
        </w:rPr>
      </w:pPr>
    </w:p>
    <w:p w14:paraId="1175260D" w14:textId="4E7A31E0"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"Owner" </w:t>
      </w:r>
      <w:r w:rsidRPr="009B7771">
        <w:rPr>
          <w:rFonts w:ascii="Times New Roman" w:hAnsi="Times New Roman" w:cs="Times New Roman"/>
          <w:i/>
          <w:sz w:val="24"/>
          <w:szCs w:val="24"/>
        </w:rPr>
        <w:t xml:space="preserve">means a person who owns or has possession or control of a drycleaning facility at the time a release is discovered, regardless of whether the facility remains in operation or a parent corporation of </w:t>
      </w:r>
      <w:r w:rsidR="00FE475E" w:rsidRPr="00786FCE">
        <w:rPr>
          <w:rFonts w:ascii="Times New Roman" w:hAnsi="Times New Roman" w:cs="Times New Roman"/>
          <w:iCs/>
          <w:sz w:val="24"/>
          <w:szCs w:val="24"/>
        </w:rPr>
        <w:t>that</w:t>
      </w:r>
      <w:r w:rsidRPr="00786FCE">
        <w:rPr>
          <w:rFonts w:ascii="Times New Roman" w:hAnsi="Times New Roman" w:cs="Times New Roman"/>
          <w:iCs/>
          <w:sz w:val="24"/>
          <w:szCs w:val="24"/>
        </w:rPr>
        <w:t xml:space="preserve"> </w:t>
      </w:r>
      <w:r w:rsidRPr="009B7771">
        <w:rPr>
          <w:rFonts w:ascii="Times New Roman" w:hAnsi="Times New Roman" w:cs="Times New Roman"/>
          <w:i/>
          <w:sz w:val="24"/>
          <w:szCs w:val="24"/>
        </w:rPr>
        <w:t>person</w:t>
      </w:r>
      <w:r w:rsidR="00FE475E">
        <w:rPr>
          <w:rFonts w:ascii="Times New Roman" w:hAnsi="Times New Roman" w:cs="Times New Roman"/>
          <w:sz w:val="24"/>
          <w:szCs w:val="24"/>
        </w:rPr>
        <w:t>.</w:t>
      </w:r>
      <w:r w:rsidRPr="009B7771">
        <w:rPr>
          <w:rFonts w:ascii="Times New Roman" w:hAnsi="Times New Roman" w:cs="Times New Roman"/>
          <w:sz w:val="24"/>
          <w:szCs w:val="24"/>
        </w:rPr>
        <w:t xml:space="preserve"> [415 ILCS 135/5]</w:t>
      </w:r>
    </w:p>
    <w:p w14:paraId="56416EF4" w14:textId="77777777" w:rsidR="003A7710" w:rsidRPr="009B7771" w:rsidRDefault="003A7710" w:rsidP="00135B42">
      <w:pPr>
        <w:spacing w:after="0" w:line="240" w:lineRule="auto"/>
        <w:rPr>
          <w:rFonts w:ascii="Times New Roman" w:hAnsi="Times New Roman" w:cs="Times New Roman"/>
          <w:sz w:val="24"/>
          <w:szCs w:val="24"/>
        </w:rPr>
      </w:pPr>
    </w:p>
    <w:p w14:paraId="274A6341" w14:textId="42F41C03"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"Parent corporation" </w:t>
      </w:r>
      <w:r w:rsidRPr="009B7771">
        <w:rPr>
          <w:rFonts w:ascii="Times New Roman" w:hAnsi="Times New Roman" w:cs="Times New Roman"/>
          <w:i/>
          <w:sz w:val="24"/>
          <w:szCs w:val="24"/>
        </w:rPr>
        <w:t>means a business entity or other business arrangement that has elements of common ownership or control or that uses a long-term contractual arrangement with a person to avoid direct responsibility for conditions at a drycleaning facility</w:t>
      </w:r>
      <w:r w:rsidR="00FE475E">
        <w:rPr>
          <w:rFonts w:ascii="Times New Roman" w:hAnsi="Times New Roman" w:cs="Times New Roman"/>
          <w:i/>
          <w:sz w:val="24"/>
          <w:szCs w:val="24"/>
        </w:rPr>
        <w:t>.</w:t>
      </w:r>
      <w:r w:rsidRPr="009B7771">
        <w:rPr>
          <w:rFonts w:ascii="Times New Roman" w:hAnsi="Times New Roman" w:cs="Times New Roman"/>
          <w:sz w:val="24"/>
          <w:szCs w:val="24"/>
        </w:rPr>
        <w:t xml:space="preserve"> [415 ILCS 135/5]</w:t>
      </w:r>
    </w:p>
    <w:p w14:paraId="6BCE7B91" w14:textId="77777777" w:rsidR="003A7710" w:rsidRPr="009B7771" w:rsidRDefault="003A7710" w:rsidP="00135B42">
      <w:pPr>
        <w:spacing w:after="0" w:line="240" w:lineRule="auto"/>
        <w:rPr>
          <w:rFonts w:ascii="Times New Roman" w:hAnsi="Times New Roman" w:cs="Times New Roman"/>
          <w:sz w:val="24"/>
          <w:szCs w:val="24"/>
        </w:rPr>
      </w:pPr>
    </w:p>
    <w:p w14:paraId="6B676A66" w14:textId="187A7EED"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"Person" </w:t>
      </w:r>
      <w:r w:rsidRPr="009B7771">
        <w:rPr>
          <w:rFonts w:ascii="Times New Roman" w:hAnsi="Times New Roman" w:cs="Times New Roman"/>
          <w:i/>
          <w:sz w:val="24"/>
          <w:szCs w:val="24"/>
        </w:rPr>
        <w:t>means an individual, trust, firm, joint stock company, corporation, consortium, joint venture, or other commercial entity</w:t>
      </w:r>
      <w:r w:rsidR="00FE475E">
        <w:rPr>
          <w:rFonts w:ascii="Times New Roman" w:hAnsi="Times New Roman" w:cs="Times New Roman"/>
          <w:i/>
          <w:sz w:val="24"/>
          <w:szCs w:val="24"/>
        </w:rPr>
        <w:t>.</w:t>
      </w:r>
      <w:r w:rsidRPr="009B7771">
        <w:rPr>
          <w:rFonts w:ascii="Times New Roman" w:hAnsi="Times New Roman" w:cs="Times New Roman"/>
          <w:sz w:val="24"/>
          <w:szCs w:val="24"/>
        </w:rPr>
        <w:t xml:space="preserve"> [415 ILCS 135/5] </w:t>
      </w:r>
    </w:p>
    <w:p w14:paraId="7969CDA7" w14:textId="77777777" w:rsidR="003A7710" w:rsidRPr="009B7771" w:rsidRDefault="003A7710" w:rsidP="00135B42">
      <w:pPr>
        <w:spacing w:after="0" w:line="240" w:lineRule="auto"/>
        <w:rPr>
          <w:rFonts w:ascii="Times New Roman" w:hAnsi="Times New Roman" w:cs="Times New Roman"/>
          <w:sz w:val="24"/>
          <w:szCs w:val="24"/>
        </w:rPr>
      </w:pPr>
    </w:p>
    <w:p w14:paraId="6B037095" w14:textId="77777777"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"Petroleum-based solvent" means a drycleaning solvent containing a hydrocarbon mixture.</w:t>
      </w:r>
    </w:p>
    <w:p w14:paraId="7E02FA23" w14:textId="77777777" w:rsidR="003A7710" w:rsidRPr="009B7771" w:rsidRDefault="003A7710" w:rsidP="00135B42">
      <w:pPr>
        <w:spacing w:after="0" w:line="240" w:lineRule="auto"/>
        <w:rPr>
          <w:rFonts w:ascii="Times New Roman" w:hAnsi="Times New Roman" w:cs="Times New Roman"/>
          <w:sz w:val="24"/>
          <w:szCs w:val="24"/>
        </w:rPr>
      </w:pPr>
    </w:p>
    <w:p w14:paraId="53431437" w14:textId="4F25E980"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"Program year" </w:t>
      </w:r>
      <w:r w:rsidRPr="009B7771">
        <w:rPr>
          <w:rFonts w:ascii="Times New Roman" w:hAnsi="Times New Roman" w:cs="Times New Roman"/>
          <w:i/>
          <w:sz w:val="24"/>
          <w:szCs w:val="24"/>
        </w:rPr>
        <w:t>means the period beginning on July 1 and ending on the following June 30</w:t>
      </w:r>
      <w:r w:rsidR="00FE475E">
        <w:rPr>
          <w:rFonts w:ascii="Times New Roman" w:hAnsi="Times New Roman" w:cs="Times New Roman"/>
          <w:i/>
          <w:sz w:val="24"/>
          <w:szCs w:val="24"/>
        </w:rPr>
        <w:t>.</w:t>
      </w:r>
      <w:r w:rsidRPr="009B7771">
        <w:rPr>
          <w:rFonts w:ascii="Times New Roman" w:hAnsi="Times New Roman" w:cs="Times New Roman"/>
          <w:sz w:val="24"/>
          <w:szCs w:val="24"/>
        </w:rPr>
        <w:t xml:space="preserve"> [415 ILCS 135/5]</w:t>
      </w:r>
    </w:p>
    <w:p w14:paraId="4F6B536D" w14:textId="77777777" w:rsidR="003A7710" w:rsidRPr="009B7771" w:rsidRDefault="003A7710" w:rsidP="00135B42">
      <w:pPr>
        <w:spacing w:after="0" w:line="240" w:lineRule="auto"/>
        <w:rPr>
          <w:rFonts w:ascii="Times New Roman" w:hAnsi="Times New Roman" w:cs="Times New Roman"/>
          <w:sz w:val="24"/>
          <w:szCs w:val="24"/>
        </w:rPr>
      </w:pPr>
    </w:p>
    <w:p w14:paraId="636C6772" w14:textId="33088DFF"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"Release" </w:t>
      </w:r>
      <w:r w:rsidRPr="009B7771">
        <w:rPr>
          <w:rFonts w:ascii="Times New Roman" w:hAnsi="Times New Roman" w:cs="Times New Roman"/>
          <w:i/>
          <w:sz w:val="24"/>
          <w:szCs w:val="24"/>
        </w:rPr>
        <w:t>means any spilling, leaking, emitting, discharging, escaping, leaching, or dispersing of drycleaning solvents from a drycleaning facility to groundwater, surface water, or subsurface soils</w:t>
      </w:r>
      <w:r w:rsidR="00FE475E">
        <w:rPr>
          <w:rFonts w:ascii="Times New Roman" w:hAnsi="Times New Roman" w:cs="Times New Roman"/>
          <w:i/>
          <w:sz w:val="24"/>
          <w:szCs w:val="24"/>
        </w:rPr>
        <w:t>.</w:t>
      </w:r>
      <w:r w:rsidRPr="009B7771">
        <w:rPr>
          <w:rFonts w:ascii="Times New Roman" w:hAnsi="Times New Roman" w:cs="Times New Roman"/>
          <w:sz w:val="24"/>
          <w:szCs w:val="24"/>
        </w:rPr>
        <w:t xml:space="preserve"> [415 ILCS 135/5] </w:t>
      </w:r>
    </w:p>
    <w:p w14:paraId="50C95B00" w14:textId="77777777" w:rsidR="003A7710" w:rsidRPr="009B7771" w:rsidRDefault="003A7710" w:rsidP="00135B42">
      <w:pPr>
        <w:spacing w:after="0" w:line="240" w:lineRule="auto"/>
        <w:rPr>
          <w:rFonts w:ascii="Times New Roman" w:hAnsi="Times New Roman" w:cs="Times New Roman"/>
          <w:sz w:val="24"/>
          <w:szCs w:val="24"/>
        </w:rPr>
      </w:pPr>
    </w:p>
    <w:p w14:paraId="57B4FFFE" w14:textId="37173C9A"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"Remedial action" </w:t>
      </w:r>
      <w:r w:rsidRPr="009B7771">
        <w:rPr>
          <w:rFonts w:ascii="Times New Roman" w:hAnsi="Times New Roman" w:cs="Times New Roman"/>
          <w:i/>
          <w:sz w:val="24"/>
          <w:szCs w:val="24"/>
        </w:rPr>
        <w:t xml:space="preserve">means activities taken to comply with </w:t>
      </w:r>
      <w:r w:rsidR="00FE475E">
        <w:rPr>
          <w:rFonts w:ascii="Times New Roman" w:hAnsi="Times New Roman" w:cs="Times New Roman"/>
          <w:i/>
          <w:sz w:val="24"/>
          <w:szCs w:val="24"/>
        </w:rPr>
        <w:t xml:space="preserve">Title XVII </w:t>
      </w:r>
      <w:r w:rsidRPr="009B7771">
        <w:rPr>
          <w:rFonts w:ascii="Times New Roman" w:hAnsi="Times New Roman" w:cs="Times New Roman"/>
          <w:i/>
          <w:sz w:val="24"/>
          <w:szCs w:val="24"/>
        </w:rPr>
        <w:t xml:space="preserve">of the Environmental Protection Act and rules adopted by the Board </w:t>
      </w:r>
      <w:r w:rsidR="00F5727D">
        <w:rPr>
          <w:rFonts w:ascii="Times New Roman" w:hAnsi="Times New Roman" w:cs="Times New Roman"/>
          <w:i/>
          <w:sz w:val="24"/>
          <w:szCs w:val="24"/>
        </w:rPr>
        <w:t xml:space="preserve">to administer that Title. </w:t>
      </w:r>
      <w:r w:rsidRPr="009B7771">
        <w:rPr>
          <w:rFonts w:ascii="Times New Roman" w:hAnsi="Times New Roman" w:cs="Times New Roman"/>
          <w:sz w:val="24"/>
          <w:szCs w:val="24"/>
        </w:rPr>
        <w:t>[415 ILCS 135/5</w:t>
      </w:r>
      <w:r w:rsidR="001A43B7">
        <w:rPr>
          <w:rFonts w:ascii="Times New Roman" w:hAnsi="Times New Roman" w:cs="Times New Roman"/>
          <w:sz w:val="24"/>
          <w:szCs w:val="24"/>
        </w:rPr>
        <w:t>]</w:t>
      </w:r>
      <w:r w:rsidRPr="009B7771">
        <w:rPr>
          <w:rFonts w:ascii="Times New Roman" w:hAnsi="Times New Roman" w:cs="Times New Roman"/>
          <w:sz w:val="24"/>
          <w:szCs w:val="24"/>
        </w:rPr>
        <w:t xml:space="preserve"> </w:t>
      </w:r>
    </w:p>
    <w:p w14:paraId="55CD89D1" w14:textId="50D5DCAA" w:rsidR="003A7710" w:rsidRPr="009B7771" w:rsidRDefault="003A7710" w:rsidP="00135B42">
      <w:pPr>
        <w:spacing w:after="0" w:line="240" w:lineRule="auto"/>
        <w:rPr>
          <w:rFonts w:ascii="Times New Roman" w:hAnsi="Times New Roman" w:cs="Times New Roman"/>
          <w:sz w:val="24"/>
          <w:szCs w:val="24"/>
        </w:rPr>
      </w:pPr>
    </w:p>
    <w:p w14:paraId="492CE8E6" w14:textId="03783CC8" w:rsidR="003A7710"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t xml:space="preserve">"Service provider" </w:t>
      </w:r>
      <w:r w:rsidRPr="009B7771">
        <w:rPr>
          <w:rFonts w:ascii="Times New Roman" w:hAnsi="Times New Roman" w:cs="Times New Roman"/>
          <w:i/>
          <w:sz w:val="24"/>
          <w:szCs w:val="24"/>
        </w:rPr>
        <w:t>means a consultant, testing laboratory, monitoring well installer, soil boring contractor, other contractor, lender, or any other person who provides a product or service for which a claim for reimbursement has been or will be filed against the Fund, or a subcontractor of such a person</w:t>
      </w:r>
      <w:r w:rsidR="00F5727D">
        <w:rPr>
          <w:rFonts w:ascii="Times New Roman" w:hAnsi="Times New Roman" w:cs="Times New Roman"/>
          <w:i/>
          <w:sz w:val="24"/>
          <w:szCs w:val="24"/>
        </w:rPr>
        <w:t>.</w:t>
      </w:r>
      <w:r w:rsidRPr="009B7771">
        <w:rPr>
          <w:rFonts w:ascii="Times New Roman" w:hAnsi="Times New Roman" w:cs="Times New Roman"/>
          <w:sz w:val="24"/>
          <w:szCs w:val="24"/>
        </w:rPr>
        <w:t xml:space="preserve"> [415 ILCS 135/5]</w:t>
      </w:r>
    </w:p>
    <w:p w14:paraId="5AEF8E74" w14:textId="77777777" w:rsidR="003A7710" w:rsidRPr="009B7771" w:rsidRDefault="003A7710" w:rsidP="00135B42">
      <w:pPr>
        <w:spacing w:after="0" w:line="240" w:lineRule="auto"/>
        <w:rPr>
          <w:rFonts w:ascii="Times New Roman" w:hAnsi="Times New Roman" w:cs="Times New Roman"/>
          <w:sz w:val="24"/>
          <w:szCs w:val="24"/>
        </w:rPr>
      </w:pPr>
    </w:p>
    <w:p w14:paraId="3338DC3F" w14:textId="77777777" w:rsidR="000174EB" w:rsidRPr="009B7771" w:rsidRDefault="003A7710" w:rsidP="009523A6">
      <w:pPr>
        <w:spacing w:after="0" w:line="240" w:lineRule="auto"/>
        <w:ind w:left="1440"/>
        <w:rPr>
          <w:rFonts w:ascii="Times New Roman" w:hAnsi="Times New Roman" w:cs="Times New Roman"/>
          <w:sz w:val="24"/>
          <w:szCs w:val="24"/>
        </w:rPr>
      </w:pPr>
      <w:r w:rsidRPr="009B7771">
        <w:rPr>
          <w:rFonts w:ascii="Times New Roman" w:hAnsi="Times New Roman" w:cs="Times New Roman"/>
          <w:sz w:val="24"/>
          <w:szCs w:val="24"/>
        </w:rPr>
        <w:lastRenderedPageBreak/>
        <w:t>"Site Remediation Program" or "SRP" means Title XVII of the EPAct and rules adopted thereunder.</w:t>
      </w:r>
    </w:p>
    <w:sectPr w:rsidR="000174EB" w:rsidRPr="009B777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7C8F" w14:textId="77777777" w:rsidR="00001BC3" w:rsidRDefault="00001BC3">
      <w:r>
        <w:separator/>
      </w:r>
    </w:p>
  </w:endnote>
  <w:endnote w:type="continuationSeparator" w:id="0">
    <w:p w14:paraId="72496675" w14:textId="77777777" w:rsidR="00001BC3" w:rsidRDefault="0000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2A24" w14:textId="77777777" w:rsidR="00001BC3" w:rsidRDefault="00001BC3">
      <w:r>
        <w:separator/>
      </w:r>
    </w:p>
  </w:footnote>
  <w:footnote w:type="continuationSeparator" w:id="0">
    <w:p w14:paraId="540D5948" w14:textId="77777777" w:rsidR="00001BC3" w:rsidRDefault="00001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BC3"/>
    <w:rsid w:val="00000AED"/>
    <w:rsid w:val="00001BC3"/>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AAE"/>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B42"/>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43B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5DF6"/>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71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0B4A"/>
    <w:rsid w:val="00786FCE"/>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23A6"/>
    <w:rsid w:val="009602D3"/>
    <w:rsid w:val="00960C37"/>
    <w:rsid w:val="00961E38"/>
    <w:rsid w:val="00965A76"/>
    <w:rsid w:val="00966D51"/>
    <w:rsid w:val="0098276C"/>
    <w:rsid w:val="00983C53"/>
    <w:rsid w:val="00986F7E"/>
    <w:rsid w:val="00994782"/>
    <w:rsid w:val="009A26DA"/>
    <w:rsid w:val="009B45F6"/>
    <w:rsid w:val="009B6ECA"/>
    <w:rsid w:val="009B72DC"/>
    <w:rsid w:val="009B7771"/>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817"/>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27D"/>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75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FE219"/>
  <w15:chartTrackingRefBased/>
  <w15:docId w15:val="{761A836E-B353-46A5-97B6-0A36A8C5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71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1003</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12</cp:revision>
  <dcterms:created xsi:type="dcterms:W3CDTF">2022-03-04T21:40:00Z</dcterms:created>
  <dcterms:modified xsi:type="dcterms:W3CDTF">2023-01-27T20:33:00Z</dcterms:modified>
</cp:coreProperties>
</file>