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B2" w:rsidRDefault="00FB22B2" w:rsidP="00FB22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22B2" w:rsidRDefault="00FB22B2" w:rsidP="00FB22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1450.105  Certification of Weight</w:t>
      </w:r>
      <w:r>
        <w:t xml:space="preserve"> </w:t>
      </w:r>
    </w:p>
    <w:p w:rsidR="00FB22B2" w:rsidRDefault="00FB22B2" w:rsidP="00FB22B2">
      <w:pPr>
        <w:widowControl w:val="0"/>
        <w:autoSpaceDE w:val="0"/>
        <w:autoSpaceDN w:val="0"/>
        <w:adjustRightInd w:val="0"/>
      </w:pPr>
    </w:p>
    <w:p w:rsidR="00FB22B2" w:rsidRDefault="00FB22B2" w:rsidP="00FB22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Although PIMW may be measured in other units, the transporter is responsible for accurately weighing any load of PIMW in pounds. </w:t>
      </w:r>
    </w:p>
    <w:p w:rsidR="00996C1E" w:rsidRDefault="00996C1E" w:rsidP="00FB22B2">
      <w:pPr>
        <w:widowControl w:val="0"/>
        <w:autoSpaceDE w:val="0"/>
        <w:autoSpaceDN w:val="0"/>
        <w:adjustRightInd w:val="0"/>
        <w:ind w:left="1440" w:hanging="720"/>
      </w:pPr>
    </w:p>
    <w:p w:rsidR="00FB22B2" w:rsidRDefault="00FB22B2" w:rsidP="00FB22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PIMW shall be weighed with a device for which certification has been obtained under the Weights and Measures Act [225 ILCS 470]</w:t>
      </w:r>
      <w:r w:rsidR="001757F8">
        <w:t xml:space="preserve"> or by another acceptable method as specified in the Agency permit</w:t>
      </w:r>
      <w:r>
        <w:t xml:space="preserve">. </w:t>
      </w:r>
    </w:p>
    <w:p w:rsidR="00723A62" w:rsidRDefault="00723A62" w:rsidP="00FB22B2">
      <w:pPr>
        <w:widowControl w:val="0"/>
        <w:autoSpaceDE w:val="0"/>
        <w:autoSpaceDN w:val="0"/>
        <w:adjustRightInd w:val="0"/>
        <w:ind w:left="1440" w:hanging="720"/>
      </w:pPr>
    </w:p>
    <w:p w:rsidR="00723A62" w:rsidRPr="00D55B37" w:rsidRDefault="00723A6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43523">
        <w:t>6515</w:t>
      </w:r>
      <w:r w:rsidRPr="00D55B37">
        <w:t xml:space="preserve">, effective </w:t>
      </w:r>
      <w:r w:rsidR="00A43523">
        <w:t>April 23, 2009</w:t>
      </w:r>
      <w:r w:rsidRPr="00D55B37">
        <w:t>)</w:t>
      </w:r>
    </w:p>
    <w:sectPr w:rsidR="00723A62" w:rsidRPr="00D55B37" w:rsidSect="00FB22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2B2"/>
    <w:rsid w:val="001757F8"/>
    <w:rsid w:val="005C3366"/>
    <w:rsid w:val="00723A62"/>
    <w:rsid w:val="008F00EF"/>
    <w:rsid w:val="00996C1E"/>
    <w:rsid w:val="00A43523"/>
    <w:rsid w:val="00B874B1"/>
    <w:rsid w:val="00DF7ED8"/>
    <w:rsid w:val="00EC0122"/>
    <w:rsid w:val="00F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3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1450</vt:lpstr>
    </vt:vector>
  </TitlesOfParts>
  <Company>General Assembly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1450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