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8" w:rsidRDefault="00054858" w:rsidP="004D060B">
      <w:pPr>
        <w:rPr>
          <w:u w:val="single"/>
        </w:rPr>
      </w:pPr>
    </w:p>
    <w:p w:rsidR="004D060B" w:rsidRPr="007568E8" w:rsidRDefault="004D060B" w:rsidP="004D060B">
      <w:pPr>
        <w:rPr>
          <w:b/>
        </w:rPr>
      </w:pPr>
      <w:r w:rsidRPr="007568E8">
        <w:rPr>
          <w:b/>
        </w:rPr>
        <w:t>Section 901.122</w:t>
      </w:r>
      <w:r w:rsidR="004F11B5" w:rsidRPr="007568E8">
        <w:rPr>
          <w:b/>
        </w:rPr>
        <w:t xml:space="preserve">  </w:t>
      </w:r>
      <w:r w:rsidRPr="007568E8">
        <w:rPr>
          <w:b/>
        </w:rPr>
        <w:t>Elgin Facility Site-Specific Noise Emission Limitations</w:t>
      </w:r>
    </w:p>
    <w:p w:rsidR="004D060B" w:rsidRPr="007568E8" w:rsidRDefault="004D060B" w:rsidP="004D060B">
      <w:pPr>
        <w:widowControl w:val="0"/>
        <w:ind w:left="2160"/>
      </w:pPr>
    </w:p>
    <w:p w:rsidR="004D060B" w:rsidRDefault="004D060B" w:rsidP="00C9356C">
      <w:r w:rsidRPr="007568E8">
        <w:t xml:space="preserve">The Combustion Turbine Power Generation Facility located at 1559 </w:t>
      </w:r>
      <w:r w:rsidR="007568E8">
        <w:t>Gifford Road in Elgin, Illinois must</w:t>
      </w:r>
      <w:r w:rsidRPr="007568E8">
        <w:t xml:space="preserve"> not cause or allow the emission of sou</w:t>
      </w:r>
      <w:r w:rsidR="007568E8">
        <w:t>nd from any property-line</w:t>
      </w:r>
      <w:r w:rsidR="00B73AC9">
        <w:t xml:space="preserve"> </w:t>
      </w:r>
      <w:r w:rsidR="007568E8">
        <w:t>noise</w:t>
      </w:r>
      <w:r w:rsidR="00B73AC9">
        <w:t xml:space="preserve"> </w:t>
      </w:r>
      <w:r w:rsidRPr="007568E8">
        <w:t xml:space="preserve">source located on that property </w:t>
      </w:r>
      <w:r w:rsidR="007568E8">
        <w:t>that</w:t>
      </w:r>
      <w:r w:rsidRPr="007568E8">
        <w:t xml:space="preserve"> exceeds any allowable octave band sound pressure level specified in the following table, when measured at any point within the receiving Class A or Class B land.</w:t>
      </w:r>
      <w:r>
        <w:t xml:space="preserve">  </w:t>
      </w:r>
    </w:p>
    <w:p w:rsidR="00B73AC9" w:rsidRPr="006B60EA" w:rsidRDefault="00B73AC9" w:rsidP="00C9356C">
      <w:bookmarkStart w:id="0" w:name="_GoBack"/>
      <w:bookmarkEnd w:id="0"/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3510"/>
        <w:gridCol w:w="2880"/>
        <w:gridCol w:w="2448"/>
      </w:tblGrid>
      <w:tr w:rsidR="004D060B" w:rsidRPr="00357B47">
        <w:tc>
          <w:tcPr>
            <w:tcW w:w="3510" w:type="dxa"/>
            <w:vAlign w:val="bottom"/>
          </w:tcPr>
          <w:p w:rsidR="004D060B" w:rsidRPr="00357B47" w:rsidRDefault="004D060B" w:rsidP="00780F36">
            <w:pPr>
              <w:widowControl w:val="0"/>
            </w:pPr>
            <w:r w:rsidRPr="00357B47">
              <w:t>Octave Band Center Frequency (Hertz)</w:t>
            </w:r>
          </w:p>
        </w:tc>
        <w:tc>
          <w:tcPr>
            <w:tcW w:w="5328" w:type="dxa"/>
            <w:gridSpan w:val="2"/>
          </w:tcPr>
          <w:p w:rsidR="004D060B" w:rsidRPr="00357B47" w:rsidRDefault="004D060B" w:rsidP="00780F36">
            <w:pPr>
              <w:keepNext/>
              <w:keepLines/>
              <w:ind w:left="612"/>
            </w:pPr>
            <w:r w:rsidRPr="00357B47">
              <w:t>Allowable Octave Band Sound Pressure Levels (dB) of Sound Emitted to any Receiving Class A or Class B Land from Ameren Elgin Facility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780F36">
            <w:pPr>
              <w:widowControl w:val="0"/>
            </w:pP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</w:pP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</w:pP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780F36">
            <w:pPr>
              <w:widowControl w:val="0"/>
            </w:pP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Class A Land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Class B Land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780F36">
            <w:pPr>
              <w:widowControl w:val="0"/>
            </w:pP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widowControl w:val="0"/>
              <w:tabs>
                <w:tab w:val="decimal" w:pos="1602"/>
              </w:tabs>
            </w:pPr>
            <w:r w:rsidRPr="00357B47">
              <w:t>31.5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80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80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widowControl w:val="0"/>
              <w:tabs>
                <w:tab w:val="decimal" w:pos="1602"/>
              </w:tabs>
            </w:pPr>
            <w:r w:rsidRPr="00357B47">
              <w:t>63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74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79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widowControl w:val="0"/>
              <w:tabs>
                <w:tab w:val="decimal" w:pos="1602"/>
              </w:tabs>
            </w:pPr>
            <w:r w:rsidRPr="00357B47">
              <w:t>125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69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74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widowControl w:val="0"/>
              <w:tabs>
                <w:tab w:val="decimal" w:pos="1602"/>
              </w:tabs>
            </w:pPr>
            <w:r w:rsidRPr="00357B47">
              <w:t>250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64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69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widowControl w:val="0"/>
              <w:tabs>
                <w:tab w:val="decimal" w:pos="1602"/>
              </w:tabs>
            </w:pPr>
            <w:r w:rsidRPr="00357B47">
              <w:t>500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58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keepNext/>
              <w:keepLines/>
              <w:jc w:val="center"/>
            </w:pPr>
            <w:r w:rsidRPr="00357B47">
              <w:t>63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tabs>
                <w:tab w:val="decimal" w:pos="1602"/>
              </w:tabs>
            </w:pPr>
            <w:r w:rsidRPr="00357B47">
              <w:t>1000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jc w:val="center"/>
            </w:pPr>
            <w:r w:rsidRPr="00357B47">
              <w:t>58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jc w:val="center"/>
            </w:pPr>
            <w:r w:rsidRPr="00357B47">
              <w:t>58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tabs>
                <w:tab w:val="decimal" w:pos="1602"/>
              </w:tabs>
            </w:pPr>
            <w:r w:rsidRPr="00357B47">
              <w:t>2000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jc w:val="center"/>
            </w:pPr>
            <w:r w:rsidRPr="00357B47">
              <w:t>58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jc w:val="center"/>
            </w:pPr>
            <w:r w:rsidRPr="00357B47">
              <w:t>58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tabs>
                <w:tab w:val="decimal" w:pos="1602"/>
              </w:tabs>
            </w:pPr>
            <w:r w:rsidRPr="00357B47">
              <w:t>4000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jc w:val="center"/>
            </w:pPr>
            <w:r w:rsidRPr="00357B47">
              <w:t>50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jc w:val="center"/>
            </w:pPr>
            <w:r w:rsidRPr="00357B47">
              <w:t>50</w:t>
            </w:r>
          </w:p>
        </w:tc>
      </w:tr>
      <w:tr w:rsidR="004D060B" w:rsidRPr="00357B47">
        <w:tc>
          <w:tcPr>
            <w:tcW w:w="3510" w:type="dxa"/>
          </w:tcPr>
          <w:p w:rsidR="004D060B" w:rsidRPr="00357B47" w:rsidRDefault="004D060B" w:rsidP="00B00AA3">
            <w:pPr>
              <w:tabs>
                <w:tab w:val="decimal" w:pos="1602"/>
              </w:tabs>
            </w:pPr>
            <w:r w:rsidRPr="00357B47">
              <w:t>8000</w:t>
            </w:r>
          </w:p>
        </w:tc>
        <w:tc>
          <w:tcPr>
            <w:tcW w:w="2880" w:type="dxa"/>
          </w:tcPr>
          <w:p w:rsidR="004D060B" w:rsidRPr="00357B47" w:rsidRDefault="004D060B" w:rsidP="00780F36">
            <w:pPr>
              <w:jc w:val="center"/>
            </w:pPr>
            <w:r w:rsidRPr="00357B47">
              <w:t>40</w:t>
            </w:r>
          </w:p>
        </w:tc>
        <w:tc>
          <w:tcPr>
            <w:tcW w:w="2448" w:type="dxa"/>
          </w:tcPr>
          <w:p w:rsidR="004D060B" w:rsidRPr="00357B47" w:rsidRDefault="004D060B" w:rsidP="00780F36">
            <w:pPr>
              <w:jc w:val="center"/>
            </w:pPr>
            <w:r w:rsidRPr="00357B47">
              <w:t>45</w:t>
            </w:r>
          </w:p>
        </w:tc>
      </w:tr>
    </w:tbl>
    <w:p w:rsidR="004D060B" w:rsidRDefault="004D060B" w:rsidP="00780F36">
      <w:pPr>
        <w:pStyle w:val="BodyTextIndent2"/>
        <w:ind w:left="0"/>
        <w:jc w:val="both"/>
      </w:pPr>
    </w:p>
    <w:p w:rsidR="004D060B" w:rsidRDefault="0005479E">
      <w:pPr>
        <w:pStyle w:val="JCARSourceNote"/>
        <w:ind w:firstLine="720"/>
      </w:pPr>
      <w:r>
        <w:t xml:space="preserve">(Source:  Amended at 42 Ill. Reg. </w:t>
      </w:r>
      <w:r w:rsidR="008D4369">
        <w:t>20453</w:t>
      </w:r>
      <w:r>
        <w:t xml:space="preserve">, effective </w:t>
      </w:r>
      <w:r w:rsidR="008D4369">
        <w:t>November 1, 2018</w:t>
      </w:r>
      <w:r>
        <w:t>)</w:t>
      </w:r>
    </w:p>
    <w:sectPr w:rsidR="004D060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BA" w:rsidRDefault="00A241EB">
      <w:r>
        <w:separator/>
      </w:r>
    </w:p>
  </w:endnote>
  <w:endnote w:type="continuationSeparator" w:id="0">
    <w:p w:rsidR="00B041BA" w:rsidRDefault="00A2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BA" w:rsidRDefault="00A241EB">
      <w:r>
        <w:separator/>
      </w:r>
    </w:p>
  </w:footnote>
  <w:footnote w:type="continuationSeparator" w:id="0">
    <w:p w:rsidR="00B041BA" w:rsidRDefault="00A2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6D32"/>
    <w:rsid w:val="0005479E"/>
    <w:rsid w:val="00054858"/>
    <w:rsid w:val="000C2E37"/>
    <w:rsid w:val="000D225F"/>
    <w:rsid w:val="0010517C"/>
    <w:rsid w:val="00195E31"/>
    <w:rsid w:val="001C7D95"/>
    <w:rsid w:val="001E3074"/>
    <w:rsid w:val="00225354"/>
    <w:rsid w:val="0023613D"/>
    <w:rsid w:val="002462D9"/>
    <w:rsid w:val="002524EC"/>
    <w:rsid w:val="002568D2"/>
    <w:rsid w:val="002574F1"/>
    <w:rsid w:val="002A344C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060B"/>
    <w:rsid w:val="004D73D3"/>
    <w:rsid w:val="004F11B5"/>
    <w:rsid w:val="005001C5"/>
    <w:rsid w:val="0052308E"/>
    <w:rsid w:val="00530BE1"/>
    <w:rsid w:val="00542E97"/>
    <w:rsid w:val="0056157E"/>
    <w:rsid w:val="0056501E"/>
    <w:rsid w:val="00657099"/>
    <w:rsid w:val="006A2114"/>
    <w:rsid w:val="006B60EA"/>
    <w:rsid w:val="006E0D09"/>
    <w:rsid w:val="0074655F"/>
    <w:rsid w:val="007568E8"/>
    <w:rsid w:val="00761F01"/>
    <w:rsid w:val="00780733"/>
    <w:rsid w:val="00780F36"/>
    <w:rsid w:val="007958FC"/>
    <w:rsid w:val="007A2D58"/>
    <w:rsid w:val="007A559E"/>
    <w:rsid w:val="008271B1"/>
    <w:rsid w:val="00837F88"/>
    <w:rsid w:val="0084781C"/>
    <w:rsid w:val="008D4369"/>
    <w:rsid w:val="00900B76"/>
    <w:rsid w:val="00917024"/>
    <w:rsid w:val="00935A8C"/>
    <w:rsid w:val="00973973"/>
    <w:rsid w:val="009820CB"/>
    <w:rsid w:val="0098276C"/>
    <w:rsid w:val="009A1449"/>
    <w:rsid w:val="00A2265D"/>
    <w:rsid w:val="00A241EB"/>
    <w:rsid w:val="00A600AA"/>
    <w:rsid w:val="00AE5547"/>
    <w:rsid w:val="00B00AA3"/>
    <w:rsid w:val="00B041BA"/>
    <w:rsid w:val="00B12F84"/>
    <w:rsid w:val="00B35D67"/>
    <w:rsid w:val="00B516F7"/>
    <w:rsid w:val="00B71177"/>
    <w:rsid w:val="00B73AC9"/>
    <w:rsid w:val="00C4537A"/>
    <w:rsid w:val="00C9356C"/>
    <w:rsid w:val="00CC13F9"/>
    <w:rsid w:val="00CD3723"/>
    <w:rsid w:val="00D55B37"/>
    <w:rsid w:val="00D91A64"/>
    <w:rsid w:val="00D93C67"/>
    <w:rsid w:val="00DA2CC2"/>
    <w:rsid w:val="00DC56B8"/>
    <w:rsid w:val="00DE13C1"/>
    <w:rsid w:val="00E40FCB"/>
    <w:rsid w:val="00E7288E"/>
    <w:rsid w:val="00EB424E"/>
    <w:rsid w:val="00ED3B1B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0A7CB9-6FCC-41A6-B4E2-5F6D5DE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D060B"/>
    <w:pPr>
      <w:ind w:left="720"/>
    </w:pPr>
    <w:rPr>
      <w:szCs w:val="20"/>
    </w:rPr>
  </w:style>
  <w:style w:type="paragraph" w:styleId="BodyTextIndent">
    <w:name w:val="Body Text Indent"/>
    <w:basedOn w:val="Normal"/>
    <w:rsid w:val="004D060B"/>
    <w:pPr>
      <w:keepNext/>
      <w:keepLines/>
      <w:ind w:left="57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Marines Debra L.</cp:lastModifiedBy>
  <cp:revision>7</cp:revision>
  <dcterms:created xsi:type="dcterms:W3CDTF">2018-09-19T20:19:00Z</dcterms:created>
  <dcterms:modified xsi:type="dcterms:W3CDTF">2018-11-19T19:29:00Z</dcterms:modified>
</cp:coreProperties>
</file>