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5718" w:rsidRDefault="004F5718" w:rsidP="004F5AE9">
      <w:pPr>
        <w:rPr>
          <w:rFonts w:eastAsia="Calibri"/>
          <w:b/>
        </w:rPr>
      </w:pPr>
    </w:p>
    <w:p w:rsidR="00AB61DF" w:rsidRPr="004F5AE9" w:rsidRDefault="00AB61DF" w:rsidP="004F5AE9">
      <w:pPr>
        <w:rPr>
          <w:rFonts w:eastAsia="Calibri"/>
          <w:b/>
        </w:rPr>
      </w:pPr>
      <w:r w:rsidRPr="004F5AE9">
        <w:rPr>
          <w:rFonts w:eastAsia="Calibri"/>
          <w:b/>
        </w:rPr>
        <w:t>Section 889.115  Severability</w:t>
      </w:r>
    </w:p>
    <w:p w:rsidR="00AB61DF" w:rsidRPr="004F5AE9" w:rsidRDefault="00AB61DF" w:rsidP="004F5AE9">
      <w:pPr>
        <w:rPr>
          <w:rFonts w:eastAsia="Calibri"/>
        </w:rPr>
      </w:pPr>
    </w:p>
    <w:p w:rsidR="00AB61DF" w:rsidRPr="004F5AE9" w:rsidRDefault="00AB61DF" w:rsidP="004F5AE9">
      <w:pPr>
        <w:rPr>
          <w:rFonts w:eastAsia="Calibri"/>
        </w:rPr>
      </w:pPr>
      <w:r w:rsidRPr="004F5AE9">
        <w:rPr>
          <w:rFonts w:eastAsia="Calibri"/>
        </w:rPr>
        <w:t xml:space="preserve">If any Section, subsection, sentence or clause of this Part is judged invalid, </w:t>
      </w:r>
      <w:r w:rsidR="003A69AD">
        <w:rPr>
          <w:rFonts w:eastAsia="Calibri"/>
        </w:rPr>
        <w:t>that</w:t>
      </w:r>
      <w:r w:rsidRPr="004F5AE9">
        <w:rPr>
          <w:rFonts w:eastAsia="Calibri"/>
        </w:rPr>
        <w:t xml:space="preserve"> adjudication shall not affect the validity of this Part as a whole or any Section, subsection, sentence or clause </w:t>
      </w:r>
      <w:r w:rsidR="003A69AD">
        <w:rPr>
          <w:rFonts w:eastAsia="Calibri"/>
        </w:rPr>
        <w:t>of this Part</w:t>
      </w:r>
      <w:bookmarkStart w:id="0" w:name="_GoBack"/>
      <w:bookmarkEnd w:id="0"/>
      <w:r w:rsidRPr="004F5AE9">
        <w:rPr>
          <w:rFonts w:eastAsia="Calibri"/>
        </w:rPr>
        <w:t xml:space="preserve"> not judged invalid.</w:t>
      </w:r>
    </w:p>
    <w:sectPr w:rsidR="00AB61DF" w:rsidRPr="004F5AE9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41E8" w:rsidRDefault="00EB41E8">
      <w:r>
        <w:separator/>
      </w:r>
    </w:p>
  </w:endnote>
  <w:endnote w:type="continuationSeparator" w:id="0">
    <w:p w:rsidR="00EB41E8" w:rsidRDefault="00EB41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41E8" w:rsidRDefault="00EB41E8">
      <w:r>
        <w:separator/>
      </w:r>
    </w:p>
  </w:footnote>
  <w:footnote w:type="continuationSeparator" w:id="0">
    <w:p w:rsidR="00EB41E8" w:rsidRDefault="00EB41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1E8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9AD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4F5718"/>
    <w:rsid w:val="004F5AE9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B61DF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1E8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8117AA-5075-4825-8830-521A640B8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61DF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39</Words>
  <Characters>224</Characters>
  <Application>Microsoft Office Word</Application>
  <DocSecurity>0</DocSecurity>
  <Lines>1</Lines>
  <Paragraphs>1</Paragraphs>
  <ScaleCrop>false</ScaleCrop>
  <Company/>
  <LinksUpToDate>false</LinksUpToDate>
  <CharactersWithSpaces>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Dotts, Joyce M.</dc:creator>
  <cp:keywords/>
  <dc:description/>
  <cp:lastModifiedBy>Dotts, Joyce M.</cp:lastModifiedBy>
  <cp:revision>5</cp:revision>
  <dcterms:created xsi:type="dcterms:W3CDTF">2017-05-08T16:02:00Z</dcterms:created>
  <dcterms:modified xsi:type="dcterms:W3CDTF">2017-05-09T14:27:00Z</dcterms:modified>
</cp:coreProperties>
</file>