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CA" w:rsidRDefault="002D75CA" w:rsidP="002D75CA">
      <w:pPr>
        <w:widowControl w:val="0"/>
        <w:autoSpaceDE w:val="0"/>
        <w:autoSpaceDN w:val="0"/>
        <w:adjustRightInd w:val="0"/>
      </w:pPr>
      <w:bookmarkStart w:id="0" w:name="_GoBack"/>
      <w:bookmarkEnd w:id="0"/>
    </w:p>
    <w:p w:rsidR="002D75CA" w:rsidRDefault="002D75CA" w:rsidP="002D75CA">
      <w:pPr>
        <w:widowControl w:val="0"/>
        <w:autoSpaceDE w:val="0"/>
        <w:autoSpaceDN w:val="0"/>
        <w:adjustRightInd w:val="0"/>
      </w:pPr>
      <w:r>
        <w:rPr>
          <w:b/>
          <w:bCs/>
        </w:rPr>
        <w:t>Section 886.201  Eligible Applicants</w:t>
      </w:r>
      <w:r>
        <w:t xml:space="preserve"> </w:t>
      </w:r>
    </w:p>
    <w:p w:rsidR="002D75CA" w:rsidRDefault="002D75CA" w:rsidP="002D75CA">
      <w:pPr>
        <w:widowControl w:val="0"/>
        <w:autoSpaceDE w:val="0"/>
        <w:autoSpaceDN w:val="0"/>
        <w:adjustRightInd w:val="0"/>
      </w:pPr>
    </w:p>
    <w:p w:rsidR="002D75CA" w:rsidRDefault="002D75CA" w:rsidP="002D75CA">
      <w:pPr>
        <w:widowControl w:val="0"/>
        <w:autoSpaceDE w:val="0"/>
        <w:autoSpaceDN w:val="0"/>
        <w:adjustRightInd w:val="0"/>
      </w:pPr>
      <w:r>
        <w:t xml:space="preserve">Units of local government and private parties shall be eligible to apply for loan assistance to perform investigative or remedial activities at a site where there is a release, threatened release, or suspected release of hazardous substances, pesticides, or petroleum, provided the project site is eligible for entry into the Site Remediation Program pursuant to 35 Ill. Adm. Code 740. </w:t>
      </w:r>
    </w:p>
    <w:sectPr w:rsidR="002D75CA" w:rsidSect="002D75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5CA"/>
    <w:rsid w:val="002D75CA"/>
    <w:rsid w:val="005C3366"/>
    <w:rsid w:val="00660EB2"/>
    <w:rsid w:val="009149AC"/>
    <w:rsid w:val="00B02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886</vt:lpstr>
    </vt:vector>
  </TitlesOfParts>
  <Company>General Assembly</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886</dc:title>
  <dc:subject/>
  <dc:creator>Illinois General Assembly</dc:creator>
  <cp:keywords/>
  <dc:description/>
  <cp:lastModifiedBy>Roberts, John</cp:lastModifiedBy>
  <cp:revision>3</cp:revision>
  <dcterms:created xsi:type="dcterms:W3CDTF">2012-06-21T22:42:00Z</dcterms:created>
  <dcterms:modified xsi:type="dcterms:W3CDTF">2012-06-21T22:42:00Z</dcterms:modified>
</cp:coreProperties>
</file>