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0DC" w:rsidRDefault="00F560DC" w:rsidP="00F560D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560DC" w:rsidRDefault="00F560DC" w:rsidP="00F560D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832.303  Procedures for Permit Renewal </w:t>
      </w:r>
      <w:r>
        <w:t xml:space="preserve"> </w:t>
      </w:r>
    </w:p>
    <w:p w:rsidR="00F560DC" w:rsidRDefault="00F560DC" w:rsidP="00F560DC">
      <w:pPr>
        <w:widowControl w:val="0"/>
        <w:autoSpaceDE w:val="0"/>
        <w:autoSpaceDN w:val="0"/>
        <w:adjustRightInd w:val="0"/>
      </w:pPr>
    </w:p>
    <w:p w:rsidR="00F560DC" w:rsidRDefault="00F560DC" w:rsidP="00F560DC">
      <w:pPr>
        <w:widowControl w:val="0"/>
        <w:autoSpaceDE w:val="0"/>
        <w:autoSpaceDN w:val="0"/>
        <w:adjustRightInd w:val="0"/>
      </w:pPr>
      <w:r>
        <w:t xml:space="preserve">Applications for permit renewal are to be subject to the requirements and time schedules set forth in Subpart A of this Part. </w:t>
      </w:r>
    </w:p>
    <w:sectPr w:rsidR="00F560DC" w:rsidSect="00F560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60DC"/>
    <w:rsid w:val="00071DD5"/>
    <w:rsid w:val="005C3366"/>
    <w:rsid w:val="00C14DD0"/>
    <w:rsid w:val="00D77A4D"/>
    <w:rsid w:val="00F5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832</vt:lpstr>
    </vt:vector>
  </TitlesOfParts>
  <Company>State of Illinois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832</dc:title>
  <dc:subject/>
  <dc:creator>Illinois General Assembly</dc:creator>
  <cp:keywords/>
  <dc:description/>
  <cp:lastModifiedBy>Roberts, John</cp:lastModifiedBy>
  <cp:revision>3</cp:revision>
  <dcterms:created xsi:type="dcterms:W3CDTF">2012-06-21T22:32:00Z</dcterms:created>
  <dcterms:modified xsi:type="dcterms:W3CDTF">2012-06-21T22:32:00Z</dcterms:modified>
</cp:coreProperties>
</file>