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7" w:rsidRDefault="00A328F7" w:rsidP="00A328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8F7" w:rsidRDefault="00A328F7" w:rsidP="00A328F7">
      <w:pPr>
        <w:widowControl w:val="0"/>
        <w:autoSpaceDE w:val="0"/>
        <w:autoSpaceDN w:val="0"/>
        <w:adjustRightInd w:val="0"/>
        <w:jc w:val="center"/>
      </w:pPr>
      <w:r>
        <w:t>PART 817</w:t>
      </w:r>
    </w:p>
    <w:p w:rsidR="00A328F7" w:rsidRDefault="00A328F7" w:rsidP="00A328F7">
      <w:pPr>
        <w:widowControl w:val="0"/>
        <w:autoSpaceDE w:val="0"/>
        <w:autoSpaceDN w:val="0"/>
        <w:adjustRightInd w:val="0"/>
        <w:jc w:val="center"/>
      </w:pPr>
      <w:r>
        <w:t>REQUIREMENTS FOR NEW STEEL AND FOUNDRY INDUSTRY WASTES LANDFILLS</w:t>
      </w:r>
    </w:p>
    <w:p w:rsidR="00A328F7" w:rsidRDefault="00A328F7" w:rsidP="00A328F7">
      <w:pPr>
        <w:widowControl w:val="0"/>
        <w:autoSpaceDE w:val="0"/>
        <w:autoSpaceDN w:val="0"/>
        <w:adjustRightInd w:val="0"/>
      </w:pPr>
    </w:p>
    <w:sectPr w:rsidR="00A328F7" w:rsidSect="00A328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8F7"/>
    <w:rsid w:val="0008771A"/>
    <w:rsid w:val="005C3366"/>
    <w:rsid w:val="008F48FE"/>
    <w:rsid w:val="00A328F7"/>
    <w:rsid w:val="00B4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817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817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