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08" w:rsidRDefault="00F43108" w:rsidP="00F43108">
      <w:pPr>
        <w:widowControl w:val="0"/>
        <w:autoSpaceDE w:val="0"/>
        <w:autoSpaceDN w:val="0"/>
        <w:adjustRightInd w:val="0"/>
      </w:pPr>
      <w:bookmarkStart w:id="0" w:name="_GoBack"/>
      <w:bookmarkEnd w:id="0"/>
    </w:p>
    <w:p w:rsidR="00F43108" w:rsidRDefault="00F43108" w:rsidP="00F43108">
      <w:pPr>
        <w:widowControl w:val="0"/>
        <w:autoSpaceDE w:val="0"/>
        <w:autoSpaceDN w:val="0"/>
        <w:adjustRightInd w:val="0"/>
      </w:pPr>
      <w:r>
        <w:rPr>
          <w:b/>
          <w:bCs/>
        </w:rPr>
        <w:t>Section 814.103  Notification to Agency</w:t>
      </w:r>
      <w:r>
        <w:t xml:space="preserve"> </w:t>
      </w:r>
    </w:p>
    <w:p w:rsidR="00F43108" w:rsidRDefault="00F43108" w:rsidP="00F43108">
      <w:pPr>
        <w:widowControl w:val="0"/>
        <w:autoSpaceDE w:val="0"/>
        <w:autoSpaceDN w:val="0"/>
        <w:adjustRightInd w:val="0"/>
      </w:pPr>
    </w:p>
    <w:p w:rsidR="00F43108" w:rsidRDefault="00F43108" w:rsidP="00F43108">
      <w:pPr>
        <w:widowControl w:val="0"/>
        <w:autoSpaceDE w:val="0"/>
        <w:autoSpaceDN w:val="0"/>
        <w:adjustRightInd w:val="0"/>
      </w:pPr>
      <w:r>
        <w:t xml:space="preserve">No later than six months after the effective date of this Part, all owners or operators shall send notification to the Agency describing the facility, estimated date of closure of existing units, and whether the facility is subject to the requirements of Subpart B, Subpart C, Subpart D, or Subpart E. </w:t>
      </w:r>
    </w:p>
    <w:p w:rsidR="00F43108" w:rsidRDefault="00F43108" w:rsidP="00F43108">
      <w:pPr>
        <w:widowControl w:val="0"/>
        <w:autoSpaceDE w:val="0"/>
        <w:autoSpaceDN w:val="0"/>
        <w:adjustRightInd w:val="0"/>
      </w:pPr>
    </w:p>
    <w:p w:rsidR="00F43108" w:rsidRDefault="00F43108" w:rsidP="00F43108">
      <w:pPr>
        <w:widowControl w:val="0"/>
        <w:autoSpaceDE w:val="0"/>
        <w:autoSpaceDN w:val="0"/>
        <w:adjustRightInd w:val="0"/>
        <w:ind w:left="1440" w:hanging="720"/>
      </w:pPr>
      <w:r>
        <w:t xml:space="preserve">(Source:  Amended in R93-10 at 18 Ill. Reg. 1284, effective January 13, 1994) </w:t>
      </w:r>
    </w:p>
    <w:sectPr w:rsidR="00F43108" w:rsidSect="00F431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108"/>
    <w:rsid w:val="00385EF5"/>
    <w:rsid w:val="005C3366"/>
    <w:rsid w:val="006B04DA"/>
    <w:rsid w:val="00DA50C0"/>
    <w:rsid w:val="00F4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