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73" w:rsidRDefault="00586A73" w:rsidP="00586A73">
      <w:pPr>
        <w:widowControl w:val="0"/>
        <w:autoSpaceDE w:val="0"/>
        <w:autoSpaceDN w:val="0"/>
        <w:adjustRightInd w:val="0"/>
      </w:pPr>
      <w:bookmarkStart w:id="0" w:name="_GoBack"/>
      <w:bookmarkEnd w:id="0"/>
    </w:p>
    <w:p w:rsidR="00586A73" w:rsidRDefault="00586A73" w:rsidP="00586A73">
      <w:pPr>
        <w:widowControl w:val="0"/>
        <w:autoSpaceDE w:val="0"/>
        <w:autoSpaceDN w:val="0"/>
        <w:adjustRightInd w:val="0"/>
      </w:pPr>
      <w:r>
        <w:rPr>
          <w:b/>
          <w:bCs/>
        </w:rPr>
        <w:t>Section 811.705  Revision of Cost Estimate</w:t>
      </w:r>
      <w:r>
        <w:t xml:space="preserve"> </w:t>
      </w:r>
    </w:p>
    <w:p w:rsidR="00586A73" w:rsidRDefault="00586A73" w:rsidP="00586A73">
      <w:pPr>
        <w:widowControl w:val="0"/>
        <w:autoSpaceDE w:val="0"/>
        <w:autoSpaceDN w:val="0"/>
        <w:adjustRightInd w:val="0"/>
      </w:pPr>
    </w:p>
    <w:p w:rsidR="00586A73" w:rsidRDefault="00586A73" w:rsidP="00586A73">
      <w:pPr>
        <w:widowControl w:val="0"/>
        <w:autoSpaceDE w:val="0"/>
        <w:autoSpaceDN w:val="0"/>
        <w:adjustRightInd w:val="0"/>
        <w:ind w:left="1440" w:hanging="720"/>
      </w:pPr>
      <w:r>
        <w:t>a)</w:t>
      </w:r>
      <w:r>
        <w:tab/>
        <w:t xml:space="preserve">The owner or operator shall revise the current cost estimates for closure and </w:t>
      </w:r>
      <w:proofErr w:type="spellStart"/>
      <w:r>
        <w:t>postclosure</w:t>
      </w:r>
      <w:proofErr w:type="spellEnd"/>
      <w:r>
        <w:t xml:space="preserve"> care in each new application for permit renewal or where a facility modification results in an increase of the cost estimate. </w:t>
      </w:r>
    </w:p>
    <w:p w:rsidR="00BA0E63" w:rsidRDefault="00BA0E63" w:rsidP="00586A73">
      <w:pPr>
        <w:widowControl w:val="0"/>
        <w:autoSpaceDE w:val="0"/>
        <w:autoSpaceDN w:val="0"/>
        <w:adjustRightInd w:val="0"/>
        <w:ind w:left="1440" w:hanging="720"/>
      </w:pPr>
    </w:p>
    <w:p w:rsidR="00586A73" w:rsidRDefault="00586A73" w:rsidP="00586A73">
      <w:pPr>
        <w:widowControl w:val="0"/>
        <w:autoSpaceDE w:val="0"/>
        <w:autoSpaceDN w:val="0"/>
        <w:adjustRightInd w:val="0"/>
        <w:ind w:left="1440" w:hanging="720"/>
      </w:pPr>
      <w:r>
        <w:t>b)</w:t>
      </w:r>
      <w:r>
        <w:tab/>
        <w:t xml:space="preserve">The owner or operator shall review the closure and </w:t>
      </w:r>
      <w:proofErr w:type="spellStart"/>
      <w:r>
        <w:t>postclosure</w:t>
      </w:r>
      <w:proofErr w:type="spellEnd"/>
      <w:r>
        <w:t xml:space="preserve"> care plans prior to filing a revised cost estimate in order to determine whether they are consistent with current operations, and the requirements of this Subchapter.  The owner or operator shall either certify that the plans are consistent, or shall file an application incorporating new plans pursuant to 35 Ill. Adm. Code 813. </w:t>
      </w:r>
    </w:p>
    <w:p w:rsidR="00BA0E63" w:rsidRDefault="00BA0E63" w:rsidP="00586A73">
      <w:pPr>
        <w:widowControl w:val="0"/>
        <w:autoSpaceDE w:val="0"/>
        <w:autoSpaceDN w:val="0"/>
        <w:adjustRightInd w:val="0"/>
        <w:ind w:left="1440" w:hanging="720"/>
      </w:pPr>
    </w:p>
    <w:p w:rsidR="00586A73" w:rsidRDefault="00586A73" w:rsidP="00586A73">
      <w:pPr>
        <w:widowControl w:val="0"/>
        <w:autoSpaceDE w:val="0"/>
        <w:autoSpaceDN w:val="0"/>
        <w:adjustRightInd w:val="0"/>
        <w:ind w:left="1440" w:hanging="720"/>
      </w:pPr>
      <w:r>
        <w:t>c)</w:t>
      </w:r>
      <w:r>
        <w:tab/>
        <w:t xml:space="preserve">The owner or operator shall prepare new closure and </w:t>
      </w:r>
      <w:proofErr w:type="spellStart"/>
      <w:r>
        <w:t>postclosure</w:t>
      </w:r>
      <w:proofErr w:type="spellEnd"/>
      <w:r>
        <w:t xml:space="preserve"> cost estimates reflecting current prices for the items included in the estimates when submitting any new application for permit renewal.  The owner or operator shall file revised estimates even if the owner or operator determines that there are not changes in the prices. </w:t>
      </w:r>
    </w:p>
    <w:p w:rsidR="00BA0E63" w:rsidRDefault="00BA0E63" w:rsidP="00586A73">
      <w:pPr>
        <w:widowControl w:val="0"/>
        <w:autoSpaceDE w:val="0"/>
        <w:autoSpaceDN w:val="0"/>
        <w:adjustRightInd w:val="0"/>
        <w:ind w:left="1440" w:hanging="720"/>
      </w:pPr>
    </w:p>
    <w:p w:rsidR="00586A73" w:rsidRDefault="00586A73" w:rsidP="00586A73">
      <w:pPr>
        <w:widowControl w:val="0"/>
        <w:autoSpaceDE w:val="0"/>
        <w:autoSpaceDN w:val="0"/>
        <w:adjustRightInd w:val="0"/>
        <w:ind w:left="1440" w:hanging="720"/>
      </w:pPr>
      <w:r>
        <w:t>d)</w:t>
      </w:r>
      <w:r>
        <w:tab/>
        <w:t xml:space="preserve">The owner or operator of a MSWLF unit shall adjust the cost estimates of closure, </w:t>
      </w:r>
      <w:proofErr w:type="spellStart"/>
      <w:r>
        <w:t>postclosure</w:t>
      </w:r>
      <w:proofErr w:type="spellEnd"/>
      <w:r>
        <w:t xml:space="preserve">, and corrective action for inflation on an annual basis during the following time period: </w:t>
      </w:r>
    </w:p>
    <w:p w:rsidR="00BA0E63" w:rsidRDefault="00BA0E63" w:rsidP="00586A73">
      <w:pPr>
        <w:widowControl w:val="0"/>
        <w:autoSpaceDE w:val="0"/>
        <w:autoSpaceDN w:val="0"/>
        <w:adjustRightInd w:val="0"/>
        <w:ind w:left="2160" w:hanging="720"/>
      </w:pPr>
    </w:p>
    <w:p w:rsidR="00586A73" w:rsidRDefault="00586A73" w:rsidP="00586A73">
      <w:pPr>
        <w:widowControl w:val="0"/>
        <w:autoSpaceDE w:val="0"/>
        <w:autoSpaceDN w:val="0"/>
        <w:adjustRightInd w:val="0"/>
        <w:ind w:left="2160" w:hanging="720"/>
      </w:pPr>
      <w:r>
        <w:t>1)</w:t>
      </w:r>
      <w:r>
        <w:tab/>
        <w:t xml:space="preserve">The active life of the unit for closure; </w:t>
      </w:r>
    </w:p>
    <w:p w:rsidR="00BA0E63" w:rsidRDefault="00BA0E63" w:rsidP="00586A73">
      <w:pPr>
        <w:widowControl w:val="0"/>
        <w:autoSpaceDE w:val="0"/>
        <w:autoSpaceDN w:val="0"/>
        <w:adjustRightInd w:val="0"/>
        <w:ind w:left="2160" w:hanging="720"/>
      </w:pPr>
    </w:p>
    <w:p w:rsidR="00586A73" w:rsidRDefault="00586A73" w:rsidP="00586A73">
      <w:pPr>
        <w:widowControl w:val="0"/>
        <w:autoSpaceDE w:val="0"/>
        <w:autoSpaceDN w:val="0"/>
        <w:adjustRightInd w:val="0"/>
        <w:ind w:left="2160" w:hanging="720"/>
      </w:pPr>
      <w:r>
        <w:t>2)</w:t>
      </w:r>
      <w:r>
        <w:tab/>
        <w:t xml:space="preserve">The active life and </w:t>
      </w:r>
      <w:proofErr w:type="spellStart"/>
      <w:r>
        <w:t>postclosure</w:t>
      </w:r>
      <w:proofErr w:type="spellEnd"/>
      <w:r>
        <w:t xml:space="preserve"> care period, for </w:t>
      </w:r>
      <w:proofErr w:type="spellStart"/>
      <w:r>
        <w:t>postclosure</w:t>
      </w:r>
      <w:proofErr w:type="spellEnd"/>
      <w:r>
        <w:t xml:space="preserve">; or </w:t>
      </w:r>
    </w:p>
    <w:p w:rsidR="00BA0E63" w:rsidRDefault="00BA0E63" w:rsidP="00586A73">
      <w:pPr>
        <w:widowControl w:val="0"/>
        <w:autoSpaceDE w:val="0"/>
        <w:autoSpaceDN w:val="0"/>
        <w:adjustRightInd w:val="0"/>
        <w:ind w:left="2160" w:hanging="720"/>
      </w:pPr>
    </w:p>
    <w:p w:rsidR="00586A73" w:rsidRDefault="00586A73" w:rsidP="00586A73">
      <w:pPr>
        <w:widowControl w:val="0"/>
        <w:autoSpaceDE w:val="0"/>
        <w:autoSpaceDN w:val="0"/>
        <w:adjustRightInd w:val="0"/>
        <w:ind w:left="2160" w:hanging="720"/>
      </w:pPr>
      <w:r>
        <w:t>3)</w:t>
      </w:r>
      <w:r>
        <w:tab/>
        <w:t xml:space="preserve">Until the corrective action program is completed in accordance with Section 811.326, for corrective action. </w:t>
      </w:r>
    </w:p>
    <w:p w:rsidR="00BA0E63" w:rsidRDefault="00BA0E63" w:rsidP="00586A73">
      <w:pPr>
        <w:widowControl w:val="0"/>
        <w:autoSpaceDE w:val="0"/>
        <w:autoSpaceDN w:val="0"/>
        <w:adjustRightInd w:val="0"/>
        <w:ind w:left="2160" w:hanging="720"/>
      </w:pPr>
    </w:p>
    <w:p w:rsidR="00586A73" w:rsidRDefault="00586A73" w:rsidP="00586A73">
      <w:pPr>
        <w:widowControl w:val="0"/>
        <w:autoSpaceDE w:val="0"/>
        <w:autoSpaceDN w:val="0"/>
        <w:adjustRightInd w:val="0"/>
        <w:ind w:left="2160" w:hanging="720"/>
      </w:pPr>
      <w:r>
        <w:t xml:space="preserve">BOARD NOTE:  Subsection (d) is derived from 40 CFR 258.71(a)(2) (1992). </w:t>
      </w:r>
    </w:p>
    <w:p w:rsidR="00586A73" w:rsidRDefault="00586A73" w:rsidP="00586A73">
      <w:pPr>
        <w:widowControl w:val="0"/>
        <w:autoSpaceDE w:val="0"/>
        <w:autoSpaceDN w:val="0"/>
        <w:adjustRightInd w:val="0"/>
        <w:ind w:left="2160" w:hanging="720"/>
      </w:pPr>
    </w:p>
    <w:p w:rsidR="00586A73" w:rsidRDefault="00586A73" w:rsidP="00586A73">
      <w:pPr>
        <w:widowControl w:val="0"/>
        <w:autoSpaceDE w:val="0"/>
        <w:autoSpaceDN w:val="0"/>
        <w:adjustRightInd w:val="0"/>
        <w:ind w:left="1440" w:hanging="720"/>
      </w:pPr>
      <w:r>
        <w:t xml:space="preserve">(Source:  Amended in R93-10 at 18 Ill. Reg. 1308, effective January 13, 1994) </w:t>
      </w:r>
    </w:p>
    <w:sectPr w:rsidR="00586A73" w:rsidSect="00586A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6A73"/>
    <w:rsid w:val="0006073D"/>
    <w:rsid w:val="001A1DE7"/>
    <w:rsid w:val="00586A73"/>
    <w:rsid w:val="005C3366"/>
    <w:rsid w:val="009A4548"/>
    <w:rsid w:val="00BA0E63"/>
    <w:rsid w:val="00D4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