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C9" w:rsidRDefault="002937C9" w:rsidP="002937C9">
      <w:bookmarkStart w:id="0" w:name="_GoBack"/>
      <w:bookmarkEnd w:id="0"/>
    </w:p>
    <w:p w:rsidR="002937C9" w:rsidRPr="002937C9" w:rsidRDefault="002937C9" w:rsidP="002937C9">
      <w:pPr>
        <w:rPr>
          <w:b/>
        </w:rPr>
      </w:pPr>
      <w:r w:rsidRPr="002937C9">
        <w:rPr>
          <w:b/>
        </w:rPr>
        <w:t>Section 734.400  General</w:t>
      </w:r>
    </w:p>
    <w:p w:rsidR="002937C9" w:rsidRDefault="002937C9" w:rsidP="002937C9"/>
    <w:p w:rsidR="002937C9" w:rsidRDefault="002937C9" w:rsidP="002937C9">
      <w:r>
        <w:t>This Subpart D applies to all activities conducted under this Part and all plans, budgets, reports, and other documents submitted under this Part.</w:t>
      </w:r>
    </w:p>
    <w:sectPr w:rsidR="002937C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4740">
      <w:r>
        <w:separator/>
      </w:r>
    </w:p>
  </w:endnote>
  <w:endnote w:type="continuationSeparator" w:id="0">
    <w:p w:rsidR="00000000" w:rsidRDefault="00EA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4740">
      <w:r>
        <w:separator/>
      </w:r>
    </w:p>
  </w:footnote>
  <w:footnote w:type="continuationSeparator" w:id="0">
    <w:p w:rsidR="00000000" w:rsidRDefault="00EA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937C9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46272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A4740"/>
    <w:rsid w:val="00EB424E"/>
    <w:rsid w:val="00F43DEE"/>
    <w:rsid w:val="00F43F13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546272"/>
    <w:pPr>
      <w:keepNext/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546272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szCs w:val="20"/>
    </w:rPr>
  </w:style>
  <w:style w:type="paragraph" w:styleId="Heading6">
    <w:name w:val="heading 6"/>
    <w:basedOn w:val="Normal"/>
    <w:next w:val="Normal"/>
    <w:qFormat/>
    <w:rsid w:val="00546272"/>
    <w:pPr>
      <w:keepNext/>
      <w:tabs>
        <w:tab w:val="left" w:pos="720"/>
      </w:tabs>
      <w:overflowPunct w:val="0"/>
      <w:autoSpaceDE w:val="0"/>
      <w:autoSpaceDN w:val="0"/>
      <w:adjustRightInd w:val="0"/>
      <w:ind w:left="2880" w:hanging="2880"/>
      <w:outlineLvl w:val="5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Signature">
    <w:name w:val="Signature"/>
    <w:basedOn w:val="Normal"/>
    <w:rsid w:val="00546272"/>
    <w:pPr>
      <w:overflowPunct w:val="0"/>
      <w:autoSpaceDE w:val="0"/>
      <w:autoSpaceDN w:val="0"/>
      <w:adjustRightInd w:val="0"/>
    </w:pPr>
    <w:rPr>
      <w:szCs w:val="20"/>
    </w:rPr>
  </w:style>
  <w:style w:type="paragraph" w:styleId="BodyText2">
    <w:name w:val="Body Text 2"/>
    <w:basedOn w:val="Normal"/>
    <w:rsid w:val="00546272"/>
    <w:rPr>
      <w:b/>
      <w:bCs/>
    </w:rPr>
  </w:style>
  <w:style w:type="paragraph" w:customStyle="1" w:styleId="Document1">
    <w:name w:val="Document 1"/>
    <w:rsid w:val="0054627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sz w:val="24"/>
    </w:rPr>
  </w:style>
  <w:style w:type="paragraph" w:customStyle="1" w:styleId="RightPar2">
    <w:name w:val="Right Par 2"/>
    <w:rsid w:val="0054627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546272"/>
    <w:pPr>
      <w:keepNext/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546272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szCs w:val="20"/>
    </w:rPr>
  </w:style>
  <w:style w:type="paragraph" w:styleId="Heading6">
    <w:name w:val="heading 6"/>
    <w:basedOn w:val="Normal"/>
    <w:next w:val="Normal"/>
    <w:qFormat/>
    <w:rsid w:val="00546272"/>
    <w:pPr>
      <w:keepNext/>
      <w:tabs>
        <w:tab w:val="left" w:pos="720"/>
      </w:tabs>
      <w:overflowPunct w:val="0"/>
      <w:autoSpaceDE w:val="0"/>
      <w:autoSpaceDN w:val="0"/>
      <w:adjustRightInd w:val="0"/>
      <w:ind w:left="2880" w:hanging="2880"/>
      <w:outlineLvl w:val="5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Signature">
    <w:name w:val="Signature"/>
    <w:basedOn w:val="Normal"/>
    <w:rsid w:val="00546272"/>
    <w:pPr>
      <w:overflowPunct w:val="0"/>
      <w:autoSpaceDE w:val="0"/>
      <w:autoSpaceDN w:val="0"/>
      <w:adjustRightInd w:val="0"/>
    </w:pPr>
    <w:rPr>
      <w:szCs w:val="20"/>
    </w:rPr>
  </w:style>
  <w:style w:type="paragraph" w:styleId="BodyText2">
    <w:name w:val="Body Text 2"/>
    <w:basedOn w:val="Normal"/>
    <w:rsid w:val="00546272"/>
    <w:rPr>
      <w:b/>
      <w:bCs/>
    </w:rPr>
  </w:style>
  <w:style w:type="paragraph" w:customStyle="1" w:styleId="Document1">
    <w:name w:val="Document 1"/>
    <w:rsid w:val="0054627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sz w:val="24"/>
    </w:rPr>
  </w:style>
  <w:style w:type="paragraph" w:customStyle="1" w:styleId="RightPar2">
    <w:name w:val="Right Par 2"/>
    <w:rsid w:val="0054627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