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14" w:rsidRDefault="00AA6614" w:rsidP="00AA66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6614" w:rsidRDefault="00AA6614" w:rsidP="00AA66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733.130  Applicability</w:t>
      </w:r>
      <w:r>
        <w:t xml:space="preserve"> </w:t>
      </w:r>
    </w:p>
    <w:p w:rsidR="00AA6614" w:rsidRDefault="00AA6614" w:rsidP="00AA6614">
      <w:pPr>
        <w:widowControl w:val="0"/>
        <w:autoSpaceDE w:val="0"/>
        <w:autoSpaceDN w:val="0"/>
        <w:adjustRightInd w:val="0"/>
      </w:pPr>
    </w:p>
    <w:p w:rsidR="00AA6614" w:rsidRDefault="00AA6614" w:rsidP="00AA6614">
      <w:pPr>
        <w:widowControl w:val="0"/>
        <w:autoSpaceDE w:val="0"/>
        <w:autoSpaceDN w:val="0"/>
        <w:adjustRightInd w:val="0"/>
      </w:pPr>
      <w:r>
        <w:t xml:space="preserve">This </w:t>
      </w:r>
      <w:r w:rsidR="00EC3DC8">
        <w:t>Subpart C</w:t>
      </w:r>
      <w:r>
        <w:t xml:space="preserve"> applies to large quantity handlers of universal waste (as defined in Section 733.109). </w:t>
      </w:r>
    </w:p>
    <w:p w:rsidR="00AA6614" w:rsidRDefault="00AA6614" w:rsidP="00AA6614">
      <w:pPr>
        <w:widowControl w:val="0"/>
        <w:autoSpaceDE w:val="0"/>
        <w:autoSpaceDN w:val="0"/>
        <w:adjustRightInd w:val="0"/>
      </w:pPr>
    </w:p>
    <w:p w:rsidR="00EC3DC8" w:rsidRPr="00D55B37" w:rsidRDefault="00EC3DC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B3378">
        <w:t>1</w:t>
      </w:r>
      <w:r>
        <w:t xml:space="preserve"> I</w:t>
      </w:r>
      <w:r w:rsidRPr="00D55B37">
        <w:t xml:space="preserve">ll. Reg. </w:t>
      </w:r>
      <w:r w:rsidR="00E91B15">
        <w:t>1352</w:t>
      </w:r>
      <w:r w:rsidRPr="00D55B37">
        <w:t xml:space="preserve">, effective </w:t>
      </w:r>
      <w:r w:rsidR="003E6F9D">
        <w:t>December 20, 2006</w:t>
      </w:r>
      <w:r w:rsidRPr="00D55B37">
        <w:t>)</w:t>
      </w:r>
    </w:p>
    <w:sectPr w:rsidR="00EC3DC8" w:rsidRPr="00D55B37" w:rsidSect="00AA66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614"/>
    <w:rsid w:val="00255F88"/>
    <w:rsid w:val="003E6F9D"/>
    <w:rsid w:val="005C3366"/>
    <w:rsid w:val="006B3378"/>
    <w:rsid w:val="00A14D92"/>
    <w:rsid w:val="00AA6614"/>
    <w:rsid w:val="00C965B9"/>
    <w:rsid w:val="00D7636B"/>
    <w:rsid w:val="00DC4881"/>
    <w:rsid w:val="00E91B15"/>
    <w:rsid w:val="00E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3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C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733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733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