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EAE" w:rsidRDefault="003C3EAE" w:rsidP="003C3EAE">
      <w:pPr>
        <w:widowControl w:val="0"/>
        <w:autoSpaceDE w:val="0"/>
        <w:autoSpaceDN w:val="0"/>
        <w:adjustRightInd w:val="0"/>
      </w:pPr>
      <w:bookmarkStart w:id="0" w:name="_GoBack"/>
      <w:bookmarkEnd w:id="0"/>
    </w:p>
    <w:p w:rsidR="003C3EAE" w:rsidRDefault="003C3EAE" w:rsidP="003C3EAE">
      <w:pPr>
        <w:widowControl w:val="0"/>
        <w:autoSpaceDE w:val="0"/>
        <w:autoSpaceDN w:val="0"/>
        <w:adjustRightInd w:val="0"/>
      </w:pPr>
      <w:r>
        <w:rPr>
          <w:b/>
          <w:bCs/>
        </w:rPr>
        <w:t>Section 732.402  No Further Action Site</w:t>
      </w:r>
      <w:r>
        <w:t xml:space="preserve"> </w:t>
      </w:r>
    </w:p>
    <w:p w:rsidR="003C3EAE" w:rsidRDefault="003C3EAE" w:rsidP="003C3EAE">
      <w:pPr>
        <w:widowControl w:val="0"/>
        <w:autoSpaceDE w:val="0"/>
        <w:autoSpaceDN w:val="0"/>
        <w:adjustRightInd w:val="0"/>
      </w:pPr>
    </w:p>
    <w:p w:rsidR="003C3EAE" w:rsidRDefault="003C3EAE" w:rsidP="003C3EAE">
      <w:pPr>
        <w:widowControl w:val="0"/>
        <w:autoSpaceDE w:val="0"/>
        <w:autoSpaceDN w:val="0"/>
        <w:adjustRightInd w:val="0"/>
      </w:pPr>
      <w:r>
        <w:t>The owner or operator of a site that has been certified as a No Further Action site by a Licensed Professional Engineer</w:t>
      </w:r>
      <w:r w:rsidR="00D214FB">
        <w:t xml:space="preserve"> or Licensed Professional Geologist</w:t>
      </w:r>
      <w:r>
        <w:t xml:space="preserve"> and approved as such by the Agency shall have no additional remediation responsibilities beyond those performed pursuant to Subpart B or C of this Part.  If the Agency fails to approve, reject or modify the site classification completion report within 120 days after receipt of the completion report pursuant to Section 732.309 or Section 732.312, the site classification completion report is rejected by operation of law. </w:t>
      </w:r>
    </w:p>
    <w:p w:rsidR="003C3EAE" w:rsidRDefault="003C3EAE" w:rsidP="003C3EAE">
      <w:pPr>
        <w:widowControl w:val="0"/>
        <w:autoSpaceDE w:val="0"/>
        <w:autoSpaceDN w:val="0"/>
        <w:adjustRightInd w:val="0"/>
      </w:pPr>
    </w:p>
    <w:p w:rsidR="00D214FB" w:rsidRDefault="00D214FB">
      <w:pPr>
        <w:pStyle w:val="JCARSourceNote"/>
        <w:ind w:left="720"/>
      </w:pPr>
      <w:r w:rsidRPr="00D55B37">
        <w:t xml:space="preserve">(Source:  </w:t>
      </w:r>
      <w:r>
        <w:t>Amended</w:t>
      </w:r>
      <w:r w:rsidRPr="00D55B37">
        <w:t xml:space="preserve"> at </w:t>
      </w:r>
      <w:r w:rsidR="00537EA1">
        <w:t>30</w:t>
      </w:r>
      <w:r>
        <w:t xml:space="preserve"> I</w:t>
      </w:r>
      <w:r w:rsidRPr="00D55B37">
        <w:t xml:space="preserve">ll. Reg. </w:t>
      </w:r>
      <w:r w:rsidR="00075A0A">
        <w:t>4928</w:t>
      </w:r>
      <w:r w:rsidRPr="00D55B37">
        <w:t xml:space="preserve">, effective </w:t>
      </w:r>
      <w:r w:rsidR="00075A0A">
        <w:t>March 1, 2006</w:t>
      </w:r>
      <w:r w:rsidRPr="00D55B37">
        <w:t>)</w:t>
      </w:r>
    </w:p>
    <w:sectPr w:rsidR="00D214FB" w:rsidSect="003C3EA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C3EAE"/>
    <w:rsid w:val="00075A0A"/>
    <w:rsid w:val="003C3EAE"/>
    <w:rsid w:val="00537EA1"/>
    <w:rsid w:val="005C3366"/>
    <w:rsid w:val="006B642F"/>
    <w:rsid w:val="00B51D80"/>
    <w:rsid w:val="00BC397A"/>
    <w:rsid w:val="00CF1525"/>
    <w:rsid w:val="00D214FB"/>
    <w:rsid w:val="00D31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214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21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732</vt:lpstr>
    </vt:vector>
  </TitlesOfParts>
  <Company>State of Illinois</Company>
  <LinksUpToDate>false</LinksUpToDate>
  <CharactersWithSpaces>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732</dc:title>
  <dc:subject/>
  <dc:creator>Illinois General Assembly</dc:creator>
  <cp:keywords/>
  <dc:description/>
  <cp:lastModifiedBy>Roberts, John</cp:lastModifiedBy>
  <cp:revision>3</cp:revision>
  <dcterms:created xsi:type="dcterms:W3CDTF">2012-06-21T22:00:00Z</dcterms:created>
  <dcterms:modified xsi:type="dcterms:W3CDTF">2012-06-21T22:00:00Z</dcterms:modified>
</cp:coreProperties>
</file>