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5C" w:rsidRDefault="000A215C" w:rsidP="000A21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215C" w:rsidRDefault="000A215C" w:rsidP="000A21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729.220  Definitions</w:t>
      </w:r>
      <w:r>
        <w:t xml:space="preserve"> </w:t>
      </w:r>
    </w:p>
    <w:p w:rsidR="000A215C" w:rsidRDefault="000A215C" w:rsidP="000A215C">
      <w:pPr>
        <w:widowControl w:val="0"/>
        <w:autoSpaceDE w:val="0"/>
        <w:autoSpaceDN w:val="0"/>
        <w:adjustRightInd w:val="0"/>
      </w:pPr>
    </w:p>
    <w:p w:rsidR="000A215C" w:rsidRDefault="000A215C" w:rsidP="000A215C">
      <w:pPr>
        <w:widowControl w:val="0"/>
        <w:autoSpaceDE w:val="0"/>
        <w:autoSpaceDN w:val="0"/>
        <w:adjustRightInd w:val="0"/>
      </w:pPr>
      <w:r>
        <w:t xml:space="preserve">As used in this Subpart, terms have the following meanings: </w:t>
      </w:r>
    </w:p>
    <w:p w:rsidR="00DA7999" w:rsidRDefault="00DA7999" w:rsidP="000A215C">
      <w:pPr>
        <w:widowControl w:val="0"/>
        <w:autoSpaceDE w:val="0"/>
        <w:autoSpaceDN w:val="0"/>
        <w:adjustRightInd w:val="0"/>
      </w:pP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Aqueous phase:  A "phase" in which water is the solvent, constituting more than 500 g/kg. </w:t>
      </w: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Component:  An element or compound present in a "phase" or "system". </w:t>
      </w: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Emulsion:  A "system", including two or more liquid "phases", which is not separated into layers.  For purposes of this Subpart, an emulsion which does not form layers within one hour is one phase. </w:t>
      </w: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Liquid:  A waste, or part of a waste, which yields any fluid when subjected to the paint filter test described in Section 729.320. </w:t>
      </w: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Non-aqueous phase:  A "phase" which contains 500 g/kg or less of water. </w:t>
      </w: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One-phase system:  A "system" with one and only one "phase". </w:t>
      </w: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Phase:  A physically distinct portion of a dispersion or solution which at least in principle could be mechanically separated from the remainder of the material.  For purposes of this Subpart, a container is not a phase, nor is a vapor above a waste.  Emulsions and suspensions are a single phase if they do not form layers within one hour. </w:t>
      </w: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Solid:  A waste, or part of a waste, which contains no free liquid as determined from the paint filter test described in Section 729.320. </w:t>
      </w: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Suspension:  A "system", including a "solid" phase and a "liquid" phase, which is not separated into layers.  For purposes of this Subpart, a suspension which does not form layers within one hour is one phase. </w:t>
      </w: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System:  A single isolated "phase" or a set of two or more "phases" which are in physical contact. </w:t>
      </w: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TOX test:  Either of the tests for total organic halogen incorporated by reference in Section 729.202, ASTM D2361-66 (Reapproved 1978) or ASTM E442-74 (Reapproved 1981). </w:t>
      </w: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</w:p>
    <w:p w:rsidR="000A215C" w:rsidRDefault="000A215C" w:rsidP="000A215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Two-phase system:  A "system" with two "phases". </w:t>
      </w:r>
    </w:p>
    <w:sectPr w:rsidR="000A215C" w:rsidSect="000A21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15C"/>
    <w:rsid w:val="000A215C"/>
    <w:rsid w:val="0054728B"/>
    <w:rsid w:val="005C3366"/>
    <w:rsid w:val="008C778D"/>
    <w:rsid w:val="00CA2FE4"/>
    <w:rsid w:val="00DA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