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3B" w:rsidRDefault="0052513B" w:rsidP="005251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13B" w:rsidRDefault="0052513B" w:rsidP="005251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726.420  Treatment Standards for Eligible Waste</w:t>
      </w:r>
      <w:r>
        <w:t xml:space="preserve"> </w:t>
      </w:r>
    </w:p>
    <w:p w:rsidR="0052513B" w:rsidRDefault="0052513B" w:rsidP="0052513B">
      <w:pPr>
        <w:widowControl w:val="0"/>
        <w:autoSpaceDE w:val="0"/>
        <w:autoSpaceDN w:val="0"/>
        <w:adjustRightInd w:val="0"/>
      </w:pPr>
    </w:p>
    <w:p w:rsidR="0052513B" w:rsidRDefault="0052513B" w:rsidP="0052513B">
      <w:pPr>
        <w:widowControl w:val="0"/>
        <w:autoSpaceDE w:val="0"/>
        <w:autoSpaceDN w:val="0"/>
        <w:adjustRightInd w:val="0"/>
      </w:pPr>
      <w:r>
        <w:t xml:space="preserve">A generator's LLMW or eligible NARM waste must meet the applicable LDR treatment standards specified in </w:t>
      </w:r>
      <w:r w:rsidR="001376F8">
        <w:t xml:space="preserve">Subpart D of </w:t>
      </w:r>
      <w:r>
        <w:t xml:space="preserve">35 Ill. Adm. Code 728. </w:t>
      </w:r>
    </w:p>
    <w:p w:rsidR="0052513B" w:rsidRDefault="0052513B" w:rsidP="0052513B">
      <w:pPr>
        <w:widowControl w:val="0"/>
        <w:autoSpaceDE w:val="0"/>
        <w:autoSpaceDN w:val="0"/>
        <w:adjustRightInd w:val="0"/>
      </w:pPr>
    </w:p>
    <w:p w:rsidR="001376F8" w:rsidRDefault="001376F8">
      <w:pPr>
        <w:pStyle w:val="JCARSourceNote"/>
        <w:ind w:firstLine="720"/>
      </w:pPr>
      <w:r>
        <w:t xml:space="preserve">(Source:  Amended at 27 Ill. Reg. </w:t>
      </w:r>
      <w:r w:rsidR="003424DA">
        <w:t>12916</w:t>
      </w:r>
      <w:r>
        <w:t xml:space="preserve">, effective </w:t>
      </w:r>
      <w:r w:rsidR="003424DA">
        <w:t>July 17, 2003</w:t>
      </w:r>
      <w:r>
        <w:t>)</w:t>
      </w:r>
    </w:p>
    <w:sectPr w:rsidR="001376F8" w:rsidSect="005251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13B"/>
    <w:rsid w:val="001376F8"/>
    <w:rsid w:val="003424DA"/>
    <w:rsid w:val="00435967"/>
    <w:rsid w:val="0052513B"/>
    <w:rsid w:val="005C3366"/>
    <w:rsid w:val="00C57EAA"/>
    <w:rsid w:val="00C62651"/>
    <w:rsid w:val="00D55FBC"/>
    <w:rsid w:val="00D8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7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