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FB" w:rsidRDefault="00C661FB" w:rsidP="00754D23">
      <w:pPr>
        <w:widowControl w:val="0"/>
        <w:autoSpaceDE w:val="0"/>
        <w:autoSpaceDN w:val="0"/>
        <w:adjustRightInd w:val="0"/>
      </w:pPr>
    </w:p>
    <w:p w:rsidR="00C661FB" w:rsidRDefault="00C661FB" w:rsidP="00754D23">
      <w:pPr>
        <w:widowControl w:val="0"/>
        <w:autoSpaceDE w:val="0"/>
        <w:autoSpaceDN w:val="0"/>
        <w:adjustRightInd w:val="0"/>
        <w:jc w:val="center"/>
      </w:pPr>
      <w:r>
        <w:t>PART 726</w:t>
      </w:r>
    </w:p>
    <w:p w:rsidR="00C661FB" w:rsidRDefault="00C661FB" w:rsidP="00754D23">
      <w:pPr>
        <w:widowControl w:val="0"/>
        <w:autoSpaceDE w:val="0"/>
        <w:autoSpaceDN w:val="0"/>
        <w:adjustRightInd w:val="0"/>
        <w:jc w:val="center"/>
      </w:pPr>
      <w:r>
        <w:t>STANDARDS FOR THE MANAGEMENT OF</w:t>
      </w:r>
      <w:r w:rsidR="00DE7241">
        <w:t xml:space="preserve"> </w:t>
      </w:r>
      <w:r>
        <w:t>SPECIFIC HAZARDOUS WASTE AND SPECIFIC TYPES</w:t>
      </w:r>
      <w:r w:rsidR="00DE7241">
        <w:t xml:space="preserve"> </w:t>
      </w:r>
      <w:r>
        <w:t>OF HAZARDOUS WASTE MANAGEMENT FACILITIES</w:t>
      </w:r>
    </w:p>
    <w:p w:rsidR="009A1EA7" w:rsidRDefault="009A1EA7" w:rsidP="009A1EA7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9A1EA7" w:rsidSect="00754D2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1FB"/>
    <w:rsid w:val="003D2732"/>
    <w:rsid w:val="006A2AAE"/>
    <w:rsid w:val="00754D23"/>
    <w:rsid w:val="0097566F"/>
    <w:rsid w:val="009A1EA7"/>
    <w:rsid w:val="00BF0C7C"/>
    <w:rsid w:val="00C661FB"/>
    <w:rsid w:val="00D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D8A05F-3C7E-42D0-9554-11A4CD2A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726</vt:lpstr>
    </vt:vector>
  </TitlesOfParts>
  <Company>General Assembly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726</dc:title>
  <dc:subject/>
  <dc:creator>SchnappMA</dc:creator>
  <cp:keywords/>
  <dc:description/>
  <cp:lastModifiedBy>Lane, Arlene L.</cp:lastModifiedBy>
  <cp:revision>4</cp:revision>
  <dcterms:created xsi:type="dcterms:W3CDTF">2012-06-21T21:50:00Z</dcterms:created>
  <dcterms:modified xsi:type="dcterms:W3CDTF">2018-12-06T17:01:00Z</dcterms:modified>
</cp:coreProperties>
</file>