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6D17" w14:textId="77777777" w:rsidR="00380334" w:rsidRDefault="00380334" w:rsidP="005968BC">
      <w:pPr>
        <w:widowControl w:val="0"/>
        <w:autoSpaceDE w:val="0"/>
        <w:autoSpaceDN w:val="0"/>
        <w:adjustRightInd w:val="0"/>
      </w:pPr>
    </w:p>
    <w:p w14:paraId="179AE99E" w14:textId="15DFC109" w:rsidR="0066020F" w:rsidRDefault="00380334">
      <w:pPr>
        <w:pStyle w:val="JCARMainSourceNote"/>
      </w:pPr>
      <w:r>
        <w:t>SOURCE:  Adopted in R81-22 at 5 Ill. Reg. 9781, effective May 17, 1982; amended and codified in R81-22 at 6 Ill. Reg. 4828, effective May 17, 1982; amended in R82-19 at 7 Ill. Reg. 14015, effective Oct</w:t>
      </w:r>
      <w:r w:rsidR="00E041BB">
        <w:t>ober</w:t>
      </w:r>
      <w:r>
        <w:t xml:space="preserve"> 12, 1983; amended in R84-9 at 9  Ill. Reg. 11819, effective July 24, 1985; amended in R85-22 at 10 Ill. Reg. 968, effective January 2, 1986; amended in R86-1 at 10 Ill. Reg. 13998, effective August 12, 1986; amended in R86-19 at 10 Ill. Reg. 20630, effective December 2, 1986; amended in R86-28 at 11 Ill. Reg. 6017, effective March 24, 1987; amended in R86-46 at 11 Ill. Reg. 13435, effective August 4, 1987; amended in R87-5 at 11 Ill. Reg. 19280, effective November 12, 1987; amended in R87-26 at 12 Ill. Reg. 2450, effective January 15, 1988; amended in R87-39 at 12 Ill. Reg. 12999, effective July 29, 1988; amended in R88-16 at 13 Ill. Reg. 362, effective December 27, 1988; amended in R89-1 at 13 Ill. Reg. 18278, effective November 13, 1989; amended in R89-2 at 14 Ill. Reg. 3075, effective February 20, 1990; amended in R89-9 at 14 Ill. Reg. 6225, effective April 16, 1990; amended in R90-10 at 14 Ill. Reg. 16450, effective September 25, 1990; amended in R90-17 at 15 Ill. Reg. 7934, effective May 9, 1991; amended in R90-11 at 15 Ill. Reg. 9323, effective June 17, 1991; amended in R91-1 at 15 Ill. Reg. 14446, effective September 30, 1991; amended in R91-13 at 16 Ill. Reg. 9489, effective June 9, 1992; amended in R92-1 at 16 Ill. Reg. 17636, effective November 6, 1992; amended in R92-10 at 17 Ill. Reg. 5625, effective March 26, 1993; amended in R93-4 at 17 Ill. Reg. 20545, effective November 22, 1993; amended in R93-16 at 18 Ill. Reg. 6720, effective April 26, 1994; amended in R94-7 at 18 Ill. Reg. 12160, effective July 29, 1994; amended in R94-17 at 18 Ill. Reg. 17480, effective November 23, 1994; amended in R95-6 at 19 Ill. Reg. 9508, effective June 27, 1995; amended in R95-20 at 20 Ill. Reg. 10929, </w:t>
      </w:r>
      <w:r w:rsidR="004E4D5D">
        <w:t xml:space="preserve">effective </w:t>
      </w:r>
      <w:r>
        <w:t>August 1, 1996; amended in R96-10/R97-3/R97-5 at 22 Ill. Reg. 256, effective December 16, 1997; amended in R98-12 at 22 Ill. Reg. 7590, effective April 15, 1998; amended in R97-21/R98-3/R98-5 at 22 Ill. Reg. 17496, effective September 28, 1998; amended in R98-21/R99-2/R99-7 at 23 Ill. Reg. 1704, effective January 19, 1999; amended in R99-15 at 23 Ill. Reg. 9094, effective July 26, 1999; amended in R00-5 at 24 Ill. Reg. 1063, effective January 6, 2000; amended in R00-13 at 24 Ill. Reg. 9443, effective June 20, 2000; amended in R01-3 at 25 Ill. Reg. 1266, effective January 11, 200</w:t>
      </w:r>
      <w:r w:rsidR="00E041BB">
        <w:t>1</w:t>
      </w:r>
      <w:r>
        <w:t xml:space="preserve">; amended in R01-21/R01-23 at 25 Ill. Reg. 9168, effective July 9, 2001; amended in R02-1/R02-12/R02-17 at 26 Ill. Reg. </w:t>
      </w:r>
      <w:r w:rsidR="005968BC">
        <w:t xml:space="preserve">6550, effective April 22, 2002; amended </w:t>
      </w:r>
      <w:r w:rsidR="00E041BB">
        <w:t xml:space="preserve">in R03-7 </w:t>
      </w:r>
      <w:r w:rsidR="005968BC">
        <w:t>at 2</w:t>
      </w:r>
      <w:r w:rsidR="00771705">
        <w:t>7</w:t>
      </w:r>
      <w:r w:rsidR="005968BC">
        <w:t xml:space="preserve"> Ill. Reg. </w:t>
      </w:r>
      <w:r w:rsidR="009C6BCF">
        <w:t>3712</w:t>
      </w:r>
      <w:r w:rsidR="005968BC">
        <w:t xml:space="preserve">, effective </w:t>
      </w:r>
      <w:r w:rsidR="009C6BCF">
        <w:t>February 14, 2003</w:t>
      </w:r>
      <w:r w:rsidR="00423BCD">
        <w:t xml:space="preserve">; amended in R03-18 at 27 Ill. Reg. </w:t>
      </w:r>
      <w:r w:rsidR="00DC16F2">
        <w:t>12713</w:t>
      </w:r>
      <w:r w:rsidR="00423BCD">
        <w:t xml:space="preserve">, effective </w:t>
      </w:r>
      <w:r w:rsidR="00DC16F2">
        <w:t>July 17, 2003</w:t>
      </w:r>
      <w:r w:rsidR="00AA0B4C">
        <w:t>; amended in R05-</w:t>
      </w:r>
      <w:r w:rsidR="000D7370">
        <w:t>8</w:t>
      </w:r>
      <w:r w:rsidR="00AA0B4C">
        <w:t xml:space="preserve"> at 29 Ill. Reg.</w:t>
      </w:r>
      <w:r w:rsidR="006B2388">
        <w:t xml:space="preserve"> </w:t>
      </w:r>
      <w:r w:rsidR="000D7370">
        <w:t>5974</w:t>
      </w:r>
      <w:r w:rsidR="006B2388">
        <w:t xml:space="preserve">, effective </w:t>
      </w:r>
      <w:r w:rsidR="000D7370">
        <w:t>April 13, 2005</w:t>
      </w:r>
      <w:r w:rsidR="006B2388">
        <w:t xml:space="preserve">; amended in R05-2 at 29 Ill. Reg. </w:t>
      </w:r>
      <w:r w:rsidR="00277E9D">
        <w:t>6290</w:t>
      </w:r>
      <w:r w:rsidR="006B2388">
        <w:t xml:space="preserve">, effective </w:t>
      </w:r>
      <w:r w:rsidR="007C1A3F">
        <w:t>April 22, 2005</w:t>
      </w:r>
      <w:r w:rsidR="00EF6C87">
        <w:t xml:space="preserve">; amended in R06-5/R06-6/R06-7 at 30 Ill. Reg. </w:t>
      </w:r>
      <w:r w:rsidR="00C60531">
        <w:t>2930</w:t>
      </w:r>
      <w:r w:rsidR="00EF6C87">
        <w:t xml:space="preserve">, effective </w:t>
      </w:r>
      <w:r w:rsidR="00B6643F">
        <w:t>February 23, 2006</w:t>
      </w:r>
      <w:r w:rsidR="004849E4">
        <w:t>; amended in R06-16/R06-17/R06-18 at 3</w:t>
      </w:r>
      <w:r w:rsidR="002F34D3">
        <w:t>1</w:t>
      </w:r>
      <w:r w:rsidR="004849E4">
        <w:t xml:space="preserve"> Ill. Reg. </w:t>
      </w:r>
      <w:r w:rsidR="00DC1037">
        <w:t>730</w:t>
      </w:r>
      <w:r w:rsidR="004849E4">
        <w:t xml:space="preserve">, effective </w:t>
      </w:r>
      <w:r w:rsidR="0085129C">
        <w:t>December 20, 2006</w:t>
      </w:r>
      <w:r w:rsidR="00BF3B1F">
        <w:t xml:space="preserve">; amended in R07-5/R07-14 at 32 Ill. Reg. </w:t>
      </w:r>
      <w:r w:rsidR="005138F6">
        <w:t>11726</w:t>
      </w:r>
      <w:r w:rsidR="00BF3B1F">
        <w:t xml:space="preserve">, effective </w:t>
      </w:r>
      <w:r w:rsidR="00AC23C2">
        <w:t>July 14, 2008</w:t>
      </w:r>
      <w:r w:rsidR="008032C7">
        <w:t xml:space="preserve">; amended </w:t>
      </w:r>
      <w:r w:rsidR="00C2431F">
        <w:t xml:space="preserve">in R09-3 </w:t>
      </w:r>
      <w:r w:rsidR="008032C7">
        <w:t>at 3</w:t>
      </w:r>
      <w:r w:rsidR="00C2431F">
        <w:t>3</w:t>
      </w:r>
      <w:r w:rsidR="008032C7">
        <w:t xml:space="preserve"> Ill. Reg. </w:t>
      </w:r>
      <w:r w:rsidR="00325887">
        <w:t>922</w:t>
      </w:r>
      <w:r w:rsidR="008032C7">
        <w:t xml:space="preserve">, effective </w:t>
      </w:r>
      <w:r w:rsidR="00314252">
        <w:t>December 30, 2008</w:t>
      </w:r>
      <w:r w:rsidR="00E943A2">
        <w:t xml:space="preserve">; amended </w:t>
      </w:r>
      <w:r w:rsidR="00053885">
        <w:t xml:space="preserve">in R09-16/R10-4 </w:t>
      </w:r>
      <w:r w:rsidR="00E943A2">
        <w:t xml:space="preserve">at 34 Ill. Reg. </w:t>
      </w:r>
      <w:r w:rsidR="001077DA">
        <w:t>18535</w:t>
      </w:r>
      <w:r w:rsidR="00E943A2">
        <w:t xml:space="preserve">, effective </w:t>
      </w:r>
      <w:r w:rsidR="009971DC">
        <w:t>November 12, 2010</w:t>
      </w:r>
      <w:r w:rsidR="00F82F3C">
        <w:t xml:space="preserve">; amended </w:t>
      </w:r>
      <w:r w:rsidR="00446539">
        <w:t xml:space="preserve">in R11-2/R11-16 </w:t>
      </w:r>
      <w:r w:rsidR="00F82F3C">
        <w:t xml:space="preserve">at 35 Ill. Reg. </w:t>
      </w:r>
      <w:r w:rsidR="00DF0C6E">
        <w:t>17672</w:t>
      </w:r>
      <w:r w:rsidR="00F82F3C">
        <w:t xml:space="preserve">, effective </w:t>
      </w:r>
      <w:r w:rsidR="00CC4773">
        <w:t>October 14, 2011</w:t>
      </w:r>
      <w:r w:rsidR="00D43B83">
        <w:t xml:space="preserve">; amended </w:t>
      </w:r>
      <w:r w:rsidR="00DF390E">
        <w:t xml:space="preserve">in R12-7 </w:t>
      </w:r>
      <w:r w:rsidR="00D43B83">
        <w:t xml:space="preserve">at 36 Ill. Reg. </w:t>
      </w:r>
      <w:r w:rsidR="0077228D">
        <w:t>8740</w:t>
      </w:r>
      <w:r w:rsidR="00D43B83">
        <w:t xml:space="preserve">, effective </w:t>
      </w:r>
      <w:r w:rsidR="0083453E">
        <w:t>June 4, 2012</w:t>
      </w:r>
      <w:r w:rsidR="00A519C5">
        <w:t>; a</w:t>
      </w:r>
      <w:r w:rsidR="00B64494">
        <w:t>mended</w:t>
      </w:r>
      <w:r w:rsidR="00B64494" w:rsidRPr="00D55B37">
        <w:t xml:space="preserve"> </w:t>
      </w:r>
      <w:r w:rsidR="00A519C5">
        <w:t xml:space="preserve">in R13-5 </w:t>
      </w:r>
      <w:r w:rsidR="00B64494" w:rsidRPr="00D55B37">
        <w:t xml:space="preserve">at </w:t>
      </w:r>
      <w:r w:rsidR="00B64494">
        <w:t>37 I</w:t>
      </w:r>
      <w:r w:rsidR="00B64494" w:rsidRPr="00D55B37">
        <w:t xml:space="preserve">ll. Reg. </w:t>
      </w:r>
      <w:r w:rsidR="002D4D14">
        <w:t>3180</w:t>
      </w:r>
      <w:r w:rsidR="00B64494" w:rsidRPr="00D55B37">
        <w:t xml:space="preserve">, effective </w:t>
      </w:r>
      <w:r w:rsidR="00323547">
        <w:t>March 4, 2013</w:t>
      </w:r>
      <w:r w:rsidR="006A0DAD">
        <w:t xml:space="preserve">; amended </w:t>
      </w:r>
      <w:r w:rsidR="00F2510B">
        <w:t xml:space="preserve">in R13-15 </w:t>
      </w:r>
      <w:r w:rsidR="006A0DAD">
        <w:t xml:space="preserve">at 37 Ill. Reg. </w:t>
      </w:r>
      <w:r w:rsidR="00C572D8">
        <w:t>17</w:t>
      </w:r>
      <w:r w:rsidR="00F65B4F">
        <w:t>726</w:t>
      </w:r>
      <w:r w:rsidR="006A0DAD">
        <w:t xml:space="preserve">, effective </w:t>
      </w:r>
      <w:r w:rsidR="004F74B9">
        <w:t>October</w:t>
      </w:r>
      <w:r w:rsidR="00C572D8">
        <w:t xml:space="preserve"> 2</w:t>
      </w:r>
      <w:r w:rsidR="0018076E">
        <w:t>4</w:t>
      </w:r>
      <w:r w:rsidR="00C572D8">
        <w:t>, 2013</w:t>
      </w:r>
      <w:r w:rsidR="00BF5FA4">
        <w:t xml:space="preserve">; </w:t>
      </w:r>
      <w:r w:rsidR="00F31967">
        <w:t>amended in R</w:t>
      </w:r>
      <w:r w:rsidR="00381D9D">
        <w:t xml:space="preserve">14-1/R14-2/R14-3 at 38 Ill. Reg. 7189, effective March 13, 2014; </w:t>
      </w:r>
      <w:r w:rsidR="00BF5FA4">
        <w:t xml:space="preserve">amended </w:t>
      </w:r>
      <w:r w:rsidR="00357F7C">
        <w:t xml:space="preserve">in R14-13 </w:t>
      </w:r>
      <w:r w:rsidR="00BF5FA4">
        <w:t xml:space="preserve">at 38 Ill. Reg. </w:t>
      </w:r>
      <w:r w:rsidR="009111B7">
        <w:t>12378</w:t>
      </w:r>
      <w:r w:rsidR="00BF5FA4">
        <w:t xml:space="preserve">, effective </w:t>
      </w:r>
      <w:r w:rsidR="00912BA1">
        <w:t>May 27, 2014</w:t>
      </w:r>
      <w:r w:rsidR="000D4D1D">
        <w:t xml:space="preserve">; amended </w:t>
      </w:r>
      <w:r w:rsidR="003B5399">
        <w:t xml:space="preserve">in R15-1 </w:t>
      </w:r>
      <w:r w:rsidR="000D4D1D">
        <w:t xml:space="preserve">at 39 Ill. Reg. </w:t>
      </w:r>
      <w:r w:rsidR="003951D9">
        <w:t>1542</w:t>
      </w:r>
      <w:r w:rsidR="000D4D1D">
        <w:t xml:space="preserve">, effective </w:t>
      </w:r>
      <w:r w:rsidR="00872BE1">
        <w:t>January 12, 2015</w:t>
      </w:r>
      <w:r w:rsidR="00FE21B0">
        <w:t>; amended</w:t>
      </w:r>
      <w:r w:rsidR="006C4198">
        <w:t xml:space="preserve"> in R16-7</w:t>
      </w:r>
      <w:r w:rsidR="00FE21B0">
        <w:t xml:space="preserve"> at 40 Ill. Reg. </w:t>
      </w:r>
      <w:r w:rsidR="00D75D99">
        <w:t>11286</w:t>
      </w:r>
      <w:r w:rsidR="00FE21B0">
        <w:t xml:space="preserve">, effective </w:t>
      </w:r>
      <w:r w:rsidR="00D75D99">
        <w:t>August 9, 2016</w:t>
      </w:r>
      <w:r w:rsidR="00F129EC">
        <w:t xml:space="preserve">; </w:t>
      </w:r>
      <w:r w:rsidR="00F724F6">
        <w:t xml:space="preserve">amended in R17-14/R17-15/R18-12/R18-31 at 42 Ill. Reg. 21215, effective November 19, 2018; </w:t>
      </w:r>
      <w:r w:rsidR="00F129EC">
        <w:t>amended in R19-</w:t>
      </w:r>
      <w:r w:rsidR="00F724F6">
        <w:t>3</w:t>
      </w:r>
      <w:r w:rsidR="00F129EC">
        <w:t xml:space="preserve"> at 4</w:t>
      </w:r>
      <w:r w:rsidR="00F724F6">
        <w:t>3</w:t>
      </w:r>
      <w:r w:rsidR="00F129EC">
        <w:t xml:space="preserve"> Ill. Reg. </w:t>
      </w:r>
      <w:r w:rsidR="00DB0DF1">
        <w:t>446</w:t>
      </w:r>
      <w:r w:rsidR="00F129EC">
        <w:t xml:space="preserve">, effective </w:t>
      </w:r>
      <w:r w:rsidR="00A2121F">
        <w:t>December 6, 2018</w:t>
      </w:r>
      <w:r w:rsidR="002C2D9B">
        <w:t xml:space="preserve">; amended </w:t>
      </w:r>
      <w:r w:rsidR="002101E4">
        <w:t xml:space="preserve">in R19-11 </w:t>
      </w:r>
      <w:r w:rsidR="002C2D9B">
        <w:t xml:space="preserve">at 43 Ill. Reg. </w:t>
      </w:r>
      <w:r w:rsidR="00A60924">
        <w:t>5817</w:t>
      </w:r>
      <w:r w:rsidR="002C2D9B">
        <w:t xml:space="preserve">, effective </w:t>
      </w:r>
      <w:r w:rsidR="00456D8C">
        <w:t>May 2, 2019</w:t>
      </w:r>
      <w:r w:rsidR="0096038F">
        <w:t>; amended in R20-</w:t>
      </w:r>
      <w:r w:rsidR="00B822A4">
        <w:t>8</w:t>
      </w:r>
      <w:r w:rsidR="0096038F">
        <w:t>/R20-1</w:t>
      </w:r>
      <w:r w:rsidR="00B822A4">
        <w:t>6</w:t>
      </w:r>
      <w:r w:rsidR="0096038F">
        <w:t xml:space="preserve"> at 44 Ill. Reg. </w:t>
      </w:r>
      <w:r w:rsidR="00823B7C">
        <w:t>15067</w:t>
      </w:r>
      <w:r w:rsidR="00061C70">
        <w:t>,</w:t>
      </w:r>
      <w:r w:rsidR="0096038F">
        <w:t xml:space="preserve"> effective </w:t>
      </w:r>
      <w:r w:rsidR="00823B7C">
        <w:t>September 3, 2020</w:t>
      </w:r>
      <w:r w:rsidR="009B4EB9" w:rsidRPr="009F5536">
        <w:t xml:space="preserve">; </w:t>
      </w:r>
      <w:r w:rsidR="009B4EB9" w:rsidRPr="009F5536">
        <w:lastRenderedPageBreak/>
        <w:t xml:space="preserve">amended </w:t>
      </w:r>
      <w:r w:rsidR="00A064D4">
        <w:t xml:space="preserve">in </w:t>
      </w:r>
      <w:r w:rsidR="00A064D4" w:rsidRPr="00C542F5">
        <w:t>R</w:t>
      </w:r>
      <w:r w:rsidR="00A064D4">
        <w:t xml:space="preserve">21-13, R22-13, R24-4 </w:t>
      </w:r>
      <w:r w:rsidR="009B4EB9" w:rsidRPr="009F5536">
        <w:t>at 4</w:t>
      </w:r>
      <w:r w:rsidR="009B4EB9">
        <w:t>8</w:t>
      </w:r>
      <w:r w:rsidR="009B4EB9" w:rsidRPr="009F5536">
        <w:t xml:space="preserve"> Ill. Reg. </w:t>
      </w:r>
      <w:r w:rsidR="00C97970">
        <w:t>9723</w:t>
      </w:r>
      <w:r w:rsidR="009B4EB9" w:rsidRPr="009F5536">
        <w:t xml:space="preserve">, effective </w:t>
      </w:r>
      <w:r w:rsidR="00C97970">
        <w:t>June 20, 2024</w:t>
      </w:r>
      <w:r w:rsidR="00456678" w:rsidRPr="009F5536">
        <w:t xml:space="preserve">; amended </w:t>
      </w:r>
      <w:r w:rsidR="006C07D9">
        <w:t xml:space="preserve">in R24-12 </w:t>
      </w:r>
      <w:r w:rsidR="00456678" w:rsidRPr="009F5536">
        <w:t>at 4</w:t>
      </w:r>
      <w:r w:rsidR="00456678">
        <w:t>8</w:t>
      </w:r>
      <w:r w:rsidR="00456678" w:rsidRPr="009F5536">
        <w:t xml:space="preserve"> Ill. Reg. </w:t>
      </w:r>
      <w:r w:rsidR="00832F06">
        <w:t>16776</w:t>
      </w:r>
      <w:r w:rsidR="00456678" w:rsidRPr="009F5536">
        <w:t xml:space="preserve">, effective </w:t>
      </w:r>
      <w:r w:rsidR="00832F06">
        <w:t>November 7, 2024</w:t>
      </w:r>
    </w:p>
    <w:sectPr w:rsidR="0066020F" w:rsidSect="005968B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334"/>
    <w:rsid w:val="00053885"/>
    <w:rsid w:val="00061C70"/>
    <w:rsid w:val="000D4D1D"/>
    <w:rsid w:val="000D7370"/>
    <w:rsid w:val="001077DA"/>
    <w:rsid w:val="0018076E"/>
    <w:rsid w:val="002101E4"/>
    <w:rsid w:val="00277E9D"/>
    <w:rsid w:val="002C2D9B"/>
    <w:rsid w:val="002D4D14"/>
    <w:rsid w:val="002F34D3"/>
    <w:rsid w:val="0030668C"/>
    <w:rsid w:val="00314252"/>
    <w:rsid w:val="00323547"/>
    <w:rsid w:val="00325887"/>
    <w:rsid w:val="00357F7C"/>
    <w:rsid w:val="00380334"/>
    <w:rsid w:val="00381D9D"/>
    <w:rsid w:val="003951D9"/>
    <w:rsid w:val="003B5399"/>
    <w:rsid w:val="00423BCD"/>
    <w:rsid w:val="00446539"/>
    <w:rsid w:val="00456678"/>
    <w:rsid w:val="00456D8C"/>
    <w:rsid w:val="004849E4"/>
    <w:rsid w:val="004E4D5D"/>
    <w:rsid w:val="004F74B9"/>
    <w:rsid w:val="005138F6"/>
    <w:rsid w:val="005968BC"/>
    <w:rsid w:val="0066020F"/>
    <w:rsid w:val="006A0DAD"/>
    <w:rsid w:val="006B2388"/>
    <w:rsid w:val="006C07D9"/>
    <w:rsid w:val="006C4198"/>
    <w:rsid w:val="00771705"/>
    <w:rsid w:val="0077228D"/>
    <w:rsid w:val="007C1A3F"/>
    <w:rsid w:val="007D1AAD"/>
    <w:rsid w:val="008032C7"/>
    <w:rsid w:val="00823B7C"/>
    <w:rsid w:val="00832F06"/>
    <w:rsid w:val="0083453E"/>
    <w:rsid w:val="0085129C"/>
    <w:rsid w:val="00851932"/>
    <w:rsid w:val="00872BE1"/>
    <w:rsid w:val="009111B7"/>
    <w:rsid w:val="00912BA1"/>
    <w:rsid w:val="0096038F"/>
    <w:rsid w:val="009971DC"/>
    <w:rsid w:val="009B4EB9"/>
    <w:rsid w:val="009C6BCF"/>
    <w:rsid w:val="00A064D4"/>
    <w:rsid w:val="00A2121F"/>
    <w:rsid w:val="00A474B8"/>
    <w:rsid w:val="00A519C5"/>
    <w:rsid w:val="00A60924"/>
    <w:rsid w:val="00AA0B4C"/>
    <w:rsid w:val="00AC23C2"/>
    <w:rsid w:val="00B64494"/>
    <w:rsid w:val="00B6643F"/>
    <w:rsid w:val="00B822A4"/>
    <w:rsid w:val="00BF3B1F"/>
    <w:rsid w:val="00BF5FA4"/>
    <w:rsid w:val="00C2431F"/>
    <w:rsid w:val="00C572D8"/>
    <w:rsid w:val="00C60531"/>
    <w:rsid w:val="00C97970"/>
    <w:rsid w:val="00CC4773"/>
    <w:rsid w:val="00D200BE"/>
    <w:rsid w:val="00D43B83"/>
    <w:rsid w:val="00D75D99"/>
    <w:rsid w:val="00DB0DF1"/>
    <w:rsid w:val="00DC1037"/>
    <w:rsid w:val="00DC16F2"/>
    <w:rsid w:val="00DD6BD8"/>
    <w:rsid w:val="00DF0C6E"/>
    <w:rsid w:val="00DF390E"/>
    <w:rsid w:val="00E041BB"/>
    <w:rsid w:val="00E943A2"/>
    <w:rsid w:val="00EF6C87"/>
    <w:rsid w:val="00F129EC"/>
    <w:rsid w:val="00F151E3"/>
    <w:rsid w:val="00F2510B"/>
    <w:rsid w:val="00F31967"/>
    <w:rsid w:val="00F65B4F"/>
    <w:rsid w:val="00F724F6"/>
    <w:rsid w:val="00F82F3C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30D2AF"/>
  <w15:docId w15:val="{5892109F-4764-438A-A6F5-0F5028A3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968BC"/>
  </w:style>
  <w:style w:type="paragraph" w:customStyle="1" w:styleId="JCARSourceNote">
    <w:name w:val="JCAR Source Note"/>
    <w:basedOn w:val="Normal"/>
    <w:rsid w:val="00B6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R81-22 at 5 Ill</vt:lpstr>
    </vt:vector>
  </TitlesOfParts>
  <Company>State of Illinois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R81-22 at 5 Ill</dc:title>
  <dc:subject/>
  <dc:creator>DottsJM</dc:creator>
  <cp:keywords/>
  <dc:description/>
  <cp:lastModifiedBy>Shipley, Melissa A.</cp:lastModifiedBy>
  <cp:revision>46</cp:revision>
  <dcterms:created xsi:type="dcterms:W3CDTF">2012-06-21T21:34:00Z</dcterms:created>
  <dcterms:modified xsi:type="dcterms:W3CDTF">2024-11-21T16:22:00Z</dcterms:modified>
</cp:coreProperties>
</file>