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5F" w:rsidRDefault="00FC715F" w:rsidP="00FC71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FC715F" w:rsidRDefault="00FC715F" w:rsidP="00FC715F">
      <w:pPr>
        <w:widowControl w:val="0"/>
        <w:autoSpaceDE w:val="0"/>
        <w:autoSpaceDN w:val="0"/>
        <w:adjustRightInd w:val="0"/>
        <w:jc w:val="center"/>
      </w:pPr>
    </w:p>
    <w:p w:rsidR="00FC715F" w:rsidRDefault="00FC715F" w:rsidP="00FC715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700.101</w:t>
      </w:r>
      <w:r>
        <w:tab/>
        <w:t xml:space="preserve">Applicability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700.102</w:t>
      </w:r>
      <w:r>
        <w:tab/>
        <w:t xml:space="preserve">Other Regulations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700.103</w:t>
      </w:r>
      <w:r>
        <w:tab/>
        <w:t xml:space="preserve">Organization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700.104</w:t>
      </w:r>
      <w:r>
        <w:tab/>
        <w:t xml:space="preserve">Intent and Purpose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700.105</w:t>
      </w:r>
      <w:r>
        <w:tab/>
        <w:t xml:space="preserve">Interim Status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700.106</w:t>
      </w:r>
      <w:r>
        <w:tab/>
        <w:t xml:space="preserve">Effective Dates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700.107</w:t>
      </w:r>
      <w:r>
        <w:tab/>
        <w:t xml:space="preserve">Severability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700.108</w:t>
      </w:r>
      <w:r>
        <w:tab/>
        <w:t xml:space="preserve">References to Federal Rules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700.109</w:t>
      </w:r>
      <w:r>
        <w:tab/>
        <w:t xml:space="preserve">Permits Prior to Authorization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DEFINITIONS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700.201</w:t>
      </w:r>
      <w:r>
        <w:tab/>
        <w:t xml:space="preserve">Definitions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700.205</w:t>
      </w:r>
      <w:r>
        <w:tab/>
        <w:t xml:space="preserve">Act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700.210</w:t>
      </w:r>
      <w:r>
        <w:tab/>
        <w:t xml:space="preserve">Chapter 7 Operating Requirements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700.215</w:t>
      </w:r>
      <w:r>
        <w:tab/>
        <w:t xml:space="preserve">Chapter 7 Permits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700.220</w:t>
      </w:r>
      <w:r>
        <w:tab/>
        <w:t xml:space="preserve">Chapter 9 Operating Requirements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700.225</w:t>
      </w:r>
      <w:r>
        <w:tab/>
        <w:t xml:space="preserve">Chapter 9 Permits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700.230</w:t>
      </w:r>
      <w:r>
        <w:tab/>
        <w:t xml:space="preserve">Conflict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700.235</w:t>
      </w:r>
      <w:r>
        <w:tab/>
        <w:t xml:space="preserve">HWM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700.240</w:t>
      </w:r>
      <w:r>
        <w:tab/>
        <w:t xml:space="preserve">Operating Requirements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700.245</w:t>
      </w:r>
      <w:r>
        <w:tab/>
        <w:t xml:space="preserve">Permit Requirements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700.250</w:t>
      </w:r>
      <w:r>
        <w:tab/>
        <w:t xml:space="preserve">RCRA Operating Requirements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700.255</w:t>
      </w:r>
      <w:r>
        <w:tab/>
        <w:t xml:space="preserve">RCRA Permit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700.260</w:t>
      </w:r>
      <w:r>
        <w:tab/>
        <w:t xml:space="preserve">RCRA Rules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700.265</w:t>
      </w:r>
      <w:r>
        <w:tab/>
        <w:t xml:space="preserve">Subject To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GENERATORS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700.301</w:t>
      </w:r>
      <w:r>
        <w:tab/>
        <w:t xml:space="preserve">Permits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700.302</w:t>
      </w:r>
      <w:r>
        <w:tab/>
        <w:t xml:space="preserve">Operating Requirements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700.303</w:t>
      </w:r>
      <w:r>
        <w:tab/>
        <w:t xml:space="preserve">Manifests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700.304</w:t>
      </w:r>
      <w:r>
        <w:tab/>
        <w:t xml:space="preserve">Small Quantity Exemptions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TRANSPORTERS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700.401</w:t>
      </w:r>
      <w:r>
        <w:tab/>
        <w:t xml:space="preserve">Permits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700.402</w:t>
      </w:r>
      <w:r>
        <w:tab/>
        <w:t xml:space="preserve">Operating Requirements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700.403</w:t>
      </w:r>
      <w:r>
        <w:tab/>
        <w:t xml:space="preserve">Manifests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700.404</w:t>
      </w:r>
      <w:r>
        <w:tab/>
        <w:t xml:space="preserve">Small Quantity Exemptions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OWNERS AND OPERATORS OF HWM SITES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700.501</w:t>
      </w:r>
      <w:r>
        <w:tab/>
        <w:t xml:space="preserve">Permits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700.502</w:t>
      </w:r>
      <w:r>
        <w:tab/>
        <w:t xml:space="preserve">Operating Requirements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700.503</w:t>
      </w:r>
      <w:r>
        <w:tab/>
        <w:t xml:space="preserve">Manifests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700.504</w:t>
      </w:r>
      <w:r>
        <w:tab/>
        <w:t xml:space="preserve">Small Quantity Exemptions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HAZARDOUS (INFECTIOUS) HOSPITAL WASTE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700.601</w:t>
      </w:r>
      <w:r>
        <w:tab/>
        <w:t xml:space="preserve">Hazardous (Infectious) Hospital Waste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700.602</w:t>
      </w:r>
      <w:r>
        <w:tab/>
        <w:t xml:space="preserve">General Rule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700.603</w:t>
      </w:r>
      <w:r>
        <w:tab/>
        <w:t xml:space="preserve">Generators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700.604</w:t>
      </w:r>
      <w:r>
        <w:tab/>
        <w:t xml:space="preserve">Transporters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  <w:r>
        <w:t>700.605</w:t>
      </w:r>
      <w:r>
        <w:tab/>
        <w:t xml:space="preserve">Owners and Operators (Repealed) </w:t>
      </w:r>
    </w:p>
    <w:p w:rsidR="00FC715F" w:rsidRDefault="00FC715F" w:rsidP="00FC715F">
      <w:pPr>
        <w:widowControl w:val="0"/>
        <w:autoSpaceDE w:val="0"/>
        <w:autoSpaceDN w:val="0"/>
        <w:adjustRightInd w:val="0"/>
        <w:ind w:left="1440" w:hanging="1440"/>
      </w:pPr>
    </w:p>
    <w:p w:rsidR="00FC715F" w:rsidRDefault="00FC715F" w:rsidP="00FC715F">
      <w:pPr>
        <w:widowControl w:val="0"/>
        <w:autoSpaceDE w:val="0"/>
        <w:autoSpaceDN w:val="0"/>
        <w:adjustRightInd w:val="0"/>
        <w:ind w:left="2160" w:hanging="2160"/>
      </w:pPr>
      <w:r>
        <w:t>Appendix A</w:t>
      </w:r>
      <w:r>
        <w:tab/>
        <w:t xml:space="preserve">Applicability Provisions (Repealed) </w:t>
      </w:r>
    </w:p>
    <w:sectPr w:rsidR="00FC715F" w:rsidSect="00FC71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15F"/>
    <w:rsid w:val="001D483C"/>
    <w:rsid w:val="00387A72"/>
    <w:rsid w:val="00EC3887"/>
    <w:rsid w:val="00FB2699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General Assembly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