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7C" w:rsidRDefault="0000237C" w:rsidP="0000237C">
      <w:pPr>
        <w:widowControl w:val="0"/>
        <w:autoSpaceDE w:val="0"/>
        <w:autoSpaceDN w:val="0"/>
        <w:adjustRightInd w:val="0"/>
        <w:rPr>
          <w:b/>
        </w:rPr>
      </w:pPr>
    </w:p>
    <w:p w:rsidR="0000237C" w:rsidRPr="00792FD2" w:rsidRDefault="0000237C" w:rsidP="0000237C">
      <w:pPr>
        <w:widowControl w:val="0"/>
        <w:autoSpaceDE w:val="0"/>
        <w:autoSpaceDN w:val="0"/>
        <w:adjustRightInd w:val="0"/>
      </w:pPr>
      <w:r w:rsidRPr="00792FD2">
        <w:rPr>
          <w:b/>
        </w:rPr>
        <w:t>Section 68</w:t>
      </w:r>
      <w:r>
        <w:rPr>
          <w:b/>
        </w:rPr>
        <w:t>1</w:t>
      </w:r>
      <w:r w:rsidRPr="00792FD2">
        <w:rPr>
          <w:b/>
        </w:rPr>
        <w:t xml:space="preserve">.205  Certification Classification </w:t>
      </w:r>
    </w:p>
    <w:p w:rsidR="0000237C" w:rsidRPr="00792FD2" w:rsidRDefault="0000237C" w:rsidP="0000237C">
      <w:pPr>
        <w:widowControl w:val="0"/>
        <w:autoSpaceDE w:val="0"/>
        <w:autoSpaceDN w:val="0"/>
        <w:adjustRightInd w:val="0"/>
      </w:pPr>
    </w:p>
    <w:p w:rsidR="0000237C" w:rsidRPr="00792FD2" w:rsidRDefault="0000237C" w:rsidP="0000237C">
      <w:pPr>
        <w:widowControl w:val="0"/>
        <w:autoSpaceDE w:val="0"/>
        <w:autoSpaceDN w:val="0"/>
        <w:adjustRightInd w:val="0"/>
        <w:ind w:left="1440" w:hanging="720"/>
      </w:pPr>
      <w:r w:rsidRPr="00792FD2">
        <w:t>a)</w:t>
      </w:r>
      <w:r w:rsidRPr="00792FD2">
        <w:tab/>
        <w:t xml:space="preserve">The Agency may issue a Certificate of Competency for any of the four classes of certification specified in this Section. </w:t>
      </w:r>
    </w:p>
    <w:p w:rsidR="0000237C" w:rsidRPr="00792FD2" w:rsidRDefault="0000237C" w:rsidP="0000237C">
      <w:pPr>
        <w:widowControl w:val="0"/>
        <w:autoSpaceDE w:val="0"/>
        <w:autoSpaceDN w:val="0"/>
        <w:adjustRightInd w:val="0"/>
      </w:pPr>
    </w:p>
    <w:p w:rsidR="0000237C" w:rsidRPr="00792FD2" w:rsidRDefault="0000237C" w:rsidP="0000237C">
      <w:pPr>
        <w:widowControl w:val="0"/>
        <w:autoSpaceDE w:val="0"/>
        <w:autoSpaceDN w:val="0"/>
        <w:adjustRightInd w:val="0"/>
        <w:ind w:left="1440" w:hanging="720"/>
      </w:pPr>
      <w:r w:rsidRPr="00792FD2">
        <w:t>b)</w:t>
      </w:r>
      <w:r w:rsidRPr="00792FD2">
        <w:tab/>
        <w:t xml:space="preserve">For each class of certification, the water supply operator must demonstrate the necessary skills, knowledge, ability and judgment of the chemical, biological and physical sciences essential to the practical mechanics of the following: </w:t>
      </w:r>
    </w:p>
    <w:p w:rsidR="0000237C" w:rsidRPr="00792FD2" w:rsidRDefault="0000237C" w:rsidP="0000237C">
      <w:pPr>
        <w:widowControl w:val="0"/>
        <w:autoSpaceDE w:val="0"/>
        <w:autoSpaceDN w:val="0"/>
        <w:adjustRightInd w:val="0"/>
      </w:pPr>
    </w:p>
    <w:p w:rsidR="0000237C" w:rsidRPr="00792FD2" w:rsidRDefault="0000237C" w:rsidP="0000237C">
      <w:pPr>
        <w:widowControl w:val="0"/>
        <w:autoSpaceDE w:val="0"/>
        <w:autoSpaceDN w:val="0"/>
        <w:adjustRightInd w:val="0"/>
        <w:ind w:left="2160" w:hanging="720"/>
      </w:pPr>
      <w:r w:rsidRPr="00792FD2">
        <w:t>1)</w:t>
      </w:r>
      <w:r w:rsidRPr="00792FD2">
        <w:tab/>
        <w:t>Class A Certification: coagulation, lime softening</w:t>
      </w:r>
      <w:r w:rsidR="000D41BB">
        <w:t>, ultraviolet disinfection, membrane filtration,</w:t>
      </w:r>
      <w:r w:rsidRPr="00792FD2">
        <w:t xml:space="preserve"> sedimentation</w:t>
      </w:r>
      <w:r w:rsidR="000D41BB">
        <w:t xml:space="preserve">, </w:t>
      </w:r>
      <w:r w:rsidR="000D41BB" w:rsidRPr="00D5735B">
        <w:t>filtration, aeration and filtration, ion exchange, chemical feeding and calculation of dosage, pumpage, storage and distribution</w:t>
      </w:r>
      <w:r w:rsidRPr="00792FD2">
        <w:t>.</w:t>
      </w:r>
    </w:p>
    <w:p w:rsidR="0000237C" w:rsidRPr="00792FD2" w:rsidRDefault="0000237C" w:rsidP="0000237C">
      <w:pPr>
        <w:widowControl w:val="0"/>
        <w:autoSpaceDE w:val="0"/>
        <w:autoSpaceDN w:val="0"/>
        <w:adjustRightInd w:val="0"/>
        <w:ind w:left="2160" w:hanging="720"/>
      </w:pPr>
    </w:p>
    <w:p w:rsidR="0000237C" w:rsidRPr="00792FD2" w:rsidRDefault="0000237C" w:rsidP="0000237C">
      <w:pPr>
        <w:widowControl w:val="0"/>
        <w:autoSpaceDE w:val="0"/>
        <w:autoSpaceDN w:val="0"/>
        <w:adjustRightInd w:val="0"/>
        <w:ind w:left="2160" w:hanging="720"/>
      </w:pPr>
      <w:r w:rsidRPr="00792FD2">
        <w:t>2)</w:t>
      </w:r>
      <w:r w:rsidRPr="00792FD2">
        <w:tab/>
        <w:t>Class B Certification: filtration</w:t>
      </w:r>
      <w:r w:rsidR="00190C6D">
        <w:t xml:space="preserve"> (other than membrane filtration)</w:t>
      </w:r>
      <w:r w:rsidRPr="00792FD2">
        <w:t>, aeration and filtration</w:t>
      </w:r>
      <w:r w:rsidR="00190C6D">
        <w:t xml:space="preserve"> (other than membrane filtration)</w:t>
      </w:r>
      <w:r w:rsidRPr="00792FD2">
        <w:t>, ion exchange systems</w:t>
      </w:r>
      <w:r w:rsidR="00190C6D">
        <w:t xml:space="preserve">, </w:t>
      </w:r>
      <w:r w:rsidR="00190C6D" w:rsidRPr="00D5735B">
        <w:t>chemical feeding and calculation of dosage, pumpage, storage and distribution</w:t>
      </w:r>
      <w:r w:rsidRPr="00792FD2">
        <w:t xml:space="preserve">. </w:t>
      </w:r>
    </w:p>
    <w:p w:rsidR="0000237C" w:rsidRPr="00792FD2" w:rsidRDefault="0000237C" w:rsidP="0000237C">
      <w:pPr>
        <w:widowControl w:val="0"/>
        <w:autoSpaceDE w:val="0"/>
        <w:autoSpaceDN w:val="0"/>
        <w:adjustRightInd w:val="0"/>
        <w:ind w:left="2160" w:hanging="720"/>
      </w:pPr>
    </w:p>
    <w:p w:rsidR="0000237C" w:rsidRPr="00792FD2" w:rsidRDefault="0000237C" w:rsidP="0000237C">
      <w:pPr>
        <w:widowControl w:val="0"/>
        <w:autoSpaceDE w:val="0"/>
        <w:autoSpaceDN w:val="0"/>
        <w:adjustRightInd w:val="0"/>
        <w:ind w:left="2160" w:hanging="720"/>
      </w:pPr>
      <w:r w:rsidRPr="00792FD2">
        <w:t>3)</w:t>
      </w:r>
      <w:r w:rsidRPr="00792FD2">
        <w:tab/>
        <w:t xml:space="preserve">Class C </w:t>
      </w:r>
      <w:r>
        <w:t>Certification: chemical feeding</w:t>
      </w:r>
      <w:r w:rsidR="009155B1">
        <w:t xml:space="preserve"> and</w:t>
      </w:r>
      <w:r>
        <w:t xml:space="preserve"> calculation of dosage</w:t>
      </w:r>
      <w:r w:rsidR="00190C6D">
        <w:t>, pumpage, storage and distribution</w:t>
      </w:r>
      <w:r>
        <w:t>.</w:t>
      </w:r>
      <w:r w:rsidRPr="00792FD2">
        <w:t xml:space="preserve"> </w:t>
      </w:r>
    </w:p>
    <w:p w:rsidR="0000237C" w:rsidRPr="00792FD2" w:rsidRDefault="0000237C" w:rsidP="0000237C">
      <w:pPr>
        <w:widowControl w:val="0"/>
        <w:autoSpaceDE w:val="0"/>
        <w:autoSpaceDN w:val="0"/>
        <w:adjustRightInd w:val="0"/>
        <w:ind w:left="2160" w:hanging="720"/>
      </w:pPr>
    </w:p>
    <w:p w:rsidR="0000237C" w:rsidRDefault="0000237C" w:rsidP="0000237C">
      <w:pPr>
        <w:widowControl w:val="0"/>
        <w:autoSpaceDE w:val="0"/>
        <w:autoSpaceDN w:val="0"/>
        <w:adjustRightInd w:val="0"/>
        <w:ind w:left="720" w:firstLine="720"/>
      </w:pPr>
      <w:r w:rsidRPr="00792FD2">
        <w:t>4)</w:t>
      </w:r>
      <w:r w:rsidRPr="00792FD2">
        <w:tab/>
        <w:t xml:space="preserve">Class D Certification: pumpage, storage </w:t>
      </w:r>
      <w:r w:rsidR="00190C6D">
        <w:t>and</w:t>
      </w:r>
      <w:r w:rsidRPr="00792FD2">
        <w:t xml:space="preserve"> distribution</w:t>
      </w:r>
      <w:r>
        <w:t>.</w:t>
      </w:r>
    </w:p>
    <w:p w:rsidR="00190C6D" w:rsidRDefault="00190C6D" w:rsidP="0000237C">
      <w:pPr>
        <w:widowControl w:val="0"/>
        <w:autoSpaceDE w:val="0"/>
        <w:autoSpaceDN w:val="0"/>
        <w:adjustRightInd w:val="0"/>
        <w:ind w:left="720" w:firstLine="720"/>
      </w:pPr>
    </w:p>
    <w:p w:rsidR="00190C6D" w:rsidRPr="00792FD2" w:rsidRDefault="00190C6D" w:rsidP="00190C6D">
      <w:pPr>
        <w:widowControl w:val="0"/>
        <w:autoSpaceDE w:val="0"/>
        <w:autoSpaceDN w:val="0"/>
        <w:adjustRightInd w:val="0"/>
        <w:ind w:left="720"/>
      </w:pPr>
      <w:r>
        <w:t xml:space="preserve">(Source:  Amended at 41 Ill. Reg. </w:t>
      </w:r>
      <w:r w:rsidR="0044164A">
        <w:t>14182</w:t>
      </w:r>
      <w:r>
        <w:t xml:space="preserve">, effective </w:t>
      </w:r>
      <w:bookmarkStart w:id="0" w:name="_GoBack"/>
      <w:r w:rsidR="0044164A">
        <w:t>November 13, 2017</w:t>
      </w:r>
      <w:bookmarkEnd w:id="0"/>
      <w:r>
        <w:t>)</w:t>
      </w:r>
    </w:p>
    <w:sectPr w:rsidR="00190C6D" w:rsidRPr="00792F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CD" w:rsidRDefault="00BF76CD">
      <w:r>
        <w:separator/>
      </w:r>
    </w:p>
  </w:endnote>
  <w:endnote w:type="continuationSeparator" w:id="0">
    <w:p w:rsidR="00BF76CD" w:rsidRDefault="00BF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CD" w:rsidRDefault="00BF76CD">
      <w:r>
        <w:separator/>
      </w:r>
    </w:p>
  </w:footnote>
  <w:footnote w:type="continuationSeparator" w:id="0">
    <w:p w:rsidR="00BF76CD" w:rsidRDefault="00BF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CD"/>
    <w:rsid w:val="00001F1D"/>
    <w:rsid w:val="0000237C"/>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1B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C6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64A"/>
    <w:rsid w:val="00441A81"/>
    <w:rsid w:val="004448CB"/>
    <w:rsid w:val="004454F6"/>
    <w:rsid w:val="004511C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5B1"/>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6C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35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EB84A-4348-4625-B192-E021E011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2017-09-14T13:38:00Z</dcterms:created>
  <dcterms:modified xsi:type="dcterms:W3CDTF">2017-11-20T20:10:00Z</dcterms:modified>
</cp:coreProperties>
</file>