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B2" w:rsidRDefault="005F60B2" w:rsidP="007C467B">
      <w:pPr>
        <w:rPr>
          <w:b/>
        </w:rPr>
      </w:pPr>
      <w:bookmarkStart w:id="0" w:name="_GoBack"/>
      <w:bookmarkEnd w:id="0"/>
    </w:p>
    <w:p w:rsidR="007C467B" w:rsidRPr="007C467B" w:rsidRDefault="007C467B" w:rsidP="007C467B">
      <w:pPr>
        <w:rPr>
          <w:b/>
        </w:rPr>
      </w:pPr>
      <w:r w:rsidRPr="007C467B">
        <w:rPr>
          <w:b/>
        </w:rPr>
        <w:t>Section 664.230  Green Project Reserve</w:t>
      </w:r>
    </w:p>
    <w:p w:rsidR="007C467B" w:rsidRPr="007C467B" w:rsidRDefault="007C467B" w:rsidP="007C467B">
      <w:pPr>
        <w:tabs>
          <w:tab w:val="left" w:pos="1080"/>
        </w:tabs>
        <w:rPr>
          <w:b/>
        </w:rPr>
      </w:pPr>
    </w:p>
    <w:p w:rsidR="007C467B" w:rsidRPr="007C467B" w:rsidRDefault="007C467B" w:rsidP="007C467B">
      <w:pPr>
        <w:tabs>
          <w:tab w:val="left" w:pos="1080"/>
        </w:tabs>
      </w:pPr>
      <w:r w:rsidRPr="007C467B">
        <w:t xml:space="preserve">To the extent there are sufficient eligible project applications, not less than 20 percent of the funds provided from </w:t>
      </w:r>
      <w:r w:rsidR="009F65B2">
        <w:t xml:space="preserve">the </w:t>
      </w:r>
      <w:r w:rsidRPr="007C467B">
        <w:t>ARRA shall be for projects to address green infrastructure, water or energy efficiency improvements</w:t>
      </w:r>
      <w:r w:rsidR="005611BC">
        <w:t>,</w:t>
      </w:r>
      <w:r w:rsidRPr="007C467B">
        <w:t xml:space="preserve"> or environmentally innovative activities.</w:t>
      </w:r>
    </w:p>
    <w:sectPr w:rsidR="007C467B" w:rsidRPr="007C467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047" w:rsidRDefault="005C4047">
      <w:r>
        <w:separator/>
      </w:r>
    </w:p>
  </w:endnote>
  <w:endnote w:type="continuationSeparator" w:id="0">
    <w:p w:rsidR="005C4047" w:rsidRDefault="005C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047" w:rsidRDefault="005C4047">
      <w:r>
        <w:separator/>
      </w:r>
    </w:p>
  </w:footnote>
  <w:footnote w:type="continuationSeparator" w:id="0">
    <w:p w:rsidR="005C4047" w:rsidRDefault="005C4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467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1BC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4047"/>
    <w:rsid w:val="005C7438"/>
    <w:rsid w:val="005D35F3"/>
    <w:rsid w:val="005E03A7"/>
    <w:rsid w:val="005E3D55"/>
    <w:rsid w:val="005F2891"/>
    <w:rsid w:val="005F60B2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E757F"/>
    <w:rsid w:val="006F36BD"/>
    <w:rsid w:val="006F7BF8"/>
    <w:rsid w:val="007002D5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67B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5B2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5BD7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37F0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C792D"/>
    <w:rsid w:val="00DD3C9D"/>
    <w:rsid w:val="00DE3439"/>
    <w:rsid w:val="00DE42D9"/>
    <w:rsid w:val="00DE5010"/>
    <w:rsid w:val="00DF0813"/>
    <w:rsid w:val="00DF25BD"/>
    <w:rsid w:val="00E0634B"/>
    <w:rsid w:val="00E07FC0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06224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