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CD76" w14:textId="77777777" w:rsidR="00DB6155" w:rsidRDefault="00DB6155" w:rsidP="00DB6155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203321B4" w14:textId="77777777" w:rsidR="00DB6155" w:rsidRDefault="00DB6155" w:rsidP="00887A2A">
      <w:pPr>
        <w:widowControl w:val="0"/>
        <w:autoSpaceDE w:val="0"/>
        <w:autoSpaceDN w:val="0"/>
        <w:adjustRightInd w:val="0"/>
      </w:pPr>
    </w:p>
    <w:p w14:paraId="64A0B734" w14:textId="77777777" w:rsidR="00DB6155" w:rsidRDefault="00DB6155" w:rsidP="00DB615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4A1244E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617.101</w:t>
      </w:r>
      <w:r>
        <w:tab/>
        <w:t xml:space="preserve">Purpose </w:t>
      </w:r>
    </w:p>
    <w:p w14:paraId="34FA72B8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617.102</w:t>
      </w:r>
      <w:r>
        <w:tab/>
        <w:t xml:space="preserve">Definitions </w:t>
      </w:r>
    </w:p>
    <w:p w14:paraId="070FC108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617.110</w:t>
      </w:r>
      <w:r>
        <w:tab/>
        <w:t xml:space="preserve">Incorporation by Reference </w:t>
      </w:r>
    </w:p>
    <w:p w14:paraId="026D0EA0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617.115</w:t>
      </w:r>
      <w:r>
        <w:tab/>
        <w:t xml:space="preserve">Scope </w:t>
      </w:r>
    </w:p>
    <w:p w14:paraId="2CD6C4E0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617.120</w:t>
      </w:r>
      <w:r>
        <w:tab/>
        <w:t xml:space="preserve">Prohibitions </w:t>
      </w:r>
    </w:p>
    <w:p w14:paraId="464B9A6C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617.125</w:t>
      </w:r>
      <w:r>
        <w:tab/>
        <w:t xml:space="preserve">Recharge Area Suitability Assessment </w:t>
      </w:r>
    </w:p>
    <w:p w14:paraId="5D6FF1EE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617.130</w:t>
      </w:r>
      <w:r>
        <w:tab/>
        <w:t xml:space="preserve">Technology Control Regulations </w:t>
      </w:r>
    </w:p>
    <w:p w14:paraId="2AA1295B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617.135</w:t>
      </w:r>
      <w:r>
        <w:tab/>
        <w:t xml:space="preserve">Abandoned and Improperly Plugged Well Assistance Program </w:t>
      </w:r>
    </w:p>
    <w:p w14:paraId="03BC3F23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617.140</w:t>
      </w:r>
      <w:r>
        <w:tab/>
        <w:t xml:space="preserve">Recharge Area Road Sign Posting </w:t>
      </w:r>
    </w:p>
    <w:p w14:paraId="67CEC23B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</w:p>
    <w:p w14:paraId="01FE4B32" w14:textId="77777777" w:rsidR="00DB6155" w:rsidRDefault="00DB6155" w:rsidP="006661A6">
      <w:pPr>
        <w:widowControl w:val="0"/>
        <w:autoSpaceDE w:val="0"/>
        <w:autoSpaceDN w:val="0"/>
        <w:adjustRightInd w:val="0"/>
        <w:jc w:val="center"/>
      </w:pPr>
      <w:r>
        <w:t>SUBPART B:  PLEASANT VALLEY PUBLIC WATER DISTRICT REGULATED RECHARGE AREA</w:t>
      </w:r>
    </w:p>
    <w:p w14:paraId="13977703" w14:textId="77777777" w:rsidR="00DB6155" w:rsidRDefault="00DB6155" w:rsidP="00887A2A">
      <w:pPr>
        <w:widowControl w:val="0"/>
        <w:autoSpaceDE w:val="0"/>
        <w:autoSpaceDN w:val="0"/>
        <w:adjustRightInd w:val="0"/>
        <w:ind w:left="1440" w:hanging="1440"/>
      </w:pPr>
    </w:p>
    <w:p w14:paraId="34BD6A43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1A25159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617.200</w:t>
      </w:r>
      <w:r>
        <w:tab/>
        <w:t xml:space="preserve">Purpose </w:t>
      </w:r>
    </w:p>
    <w:p w14:paraId="2B17A856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617.205</w:t>
      </w:r>
      <w:r>
        <w:tab/>
        <w:t xml:space="preserve">Applicability </w:t>
      </w:r>
    </w:p>
    <w:p w14:paraId="45A1BF63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617.210</w:t>
      </w:r>
      <w:r>
        <w:tab/>
        <w:t xml:space="preserve">Registration of Potential Sources and Routes of Groundwater Contamination </w:t>
      </w:r>
    </w:p>
    <w:p w14:paraId="69381221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617.215</w:t>
      </w:r>
      <w:r>
        <w:tab/>
        <w:t xml:space="preserve">Recharge Area Registration Meeting </w:t>
      </w:r>
    </w:p>
    <w:p w14:paraId="271C5BAC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617.220</w:t>
      </w:r>
      <w:r>
        <w:tab/>
        <w:t xml:space="preserve">Management Systems for Potential Sources </w:t>
      </w:r>
    </w:p>
    <w:p w14:paraId="05F5AD9B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  <w:r>
        <w:t>617.225</w:t>
      </w:r>
      <w:r>
        <w:tab/>
        <w:t xml:space="preserve">Training Program for Potential Tertiary Sources </w:t>
      </w:r>
    </w:p>
    <w:p w14:paraId="3D11B7CD" w14:textId="77777777" w:rsidR="00DB6155" w:rsidRDefault="00DB6155" w:rsidP="00DB6155">
      <w:pPr>
        <w:widowControl w:val="0"/>
        <w:autoSpaceDE w:val="0"/>
        <w:autoSpaceDN w:val="0"/>
        <w:adjustRightInd w:val="0"/>
        <w:ind w:left="1440" w:hanging="1440"/>
      </w:pPr>
    </w:p>
    <w:p w14:paraId="6BC4F88E" w14:textId="77777777" w:rsidR="00DB6155" w:rsidRDefault="00AE20CA" w:rsidP="00AE20CA">
      <w:pPr>
        <w:widowControl w:val="0"/>
        <w:autoSpaceDE w:val="0"/>
        <w:autoSpaceDN w:val="0"/>
        <w:adjustRightInd w:val="0"/>
        <w:ind w:left="2907" w:hanging="2907"/>
      </w:pPr>
      <w:r>
        <w:t>617.</w:t>
      </w:r>
      <w:r w:rsidR="00DB6155">
        <w:t>APPENDIX A</w:t>
      </w:r>
      <w:r w:rsidR="00DB6155">
        <w:tab/>
        <w:t xml:space="preserve">Boundary of the Pleasant Valley Public Water District Regulated Recharge Area </w:t>
      </w:r>
    </w:p>
    <w:p w14:paraId="7E804B8E" w14:textId="77777777" w:rsidR="00DB6155" w:rsidRDefault="00AE20CA" w:rsidP="00AE20CA">
      <w:pPr>
        <w:widowControl w:val="0"/>
        <w:autoSpaceDE w:val="0"/>
        <w:autoSpaceDN w:val="0"/>
        <w:adjustRightInd w:val="0"/>
        <w:ind w:left="2907" w:hanging="2907"/>
      </w:pPr>
      <w:r>
        <w:t>617.</w:t>
      </w:r>
      <w:r w:rsidR="00DB6155">
        <w:t>APPENDIX B</w:t>
      </w:r>
      <w:r w:rsidR="00DB6155">
        <w:tab/>
        <w:t xml:space="preserve">Potential Route and Source Registration Form </w:t>
      </w:r>
    </w:p>
    <w:sectPr w:rsidR="00DB6155" w:rsidSect="00DB61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155"/>
    <w:rsid w:val="001045C3"/>
    <w:rsid w:val="006661A6"/>
    <w:rsid w:val="00887A2A"/>
    <w:rsid w:val="00AE20CA"/>
    <w:rsid w:val="00DB6155"/>
    <w:rsid w:val="00F61772"/>
    <w:rsid w:val="00F86A7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CD15F2"/>
  <w15:docId w15:val="{D8766691-1742-46DB-8D58-3C554B4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5</cp:revision>
  <dcterms:created xsi:type="dcterms:W3CDTF">2012-06-21T21:11:00Z</dcterms:created>
  <dcterms:modified xsi:type="dcterms:W3CDTF">2023-06-02T15:15:00Z</dcterms:modified>
</cp:coreProperties>
</file>