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843" w:rsidRPr="00E87244" w:rsidRDefault="00366843" w:rsidP="00366843"/>
    <w:p w:rsidR="00366843" w:rsidRPr="00E87244" w:rsidRDefault="00366843" w:rsidP="00366843">
      <w:pPr>
        <w:rPr>
          <w:b/>
        </w:rPr>
      </w:pPr>
      <w:r w:rsidRPr="00E87244">
        <w:rPr>
          <w:b/>
        </w:rPr>
        <w:t>Section 501.261  Incorporation</w:t>
      </w:r>
    </w:p>
    <w:p w:rsidR="00366843" w:rsidRPr="00E87244" w:rsidRDefault="00366843" w:rsidP="00366843">
      <w:pPr>
        <w:rPr>
          <w:b/>
        </w:rPr>
      </w:pPr>
    </w:p>
    <w:p w:rsidR="00366843" w:rsidRPr="00E87244" w:rsidRDefault="00366843" w:rsidP="00366843">
      <w:r w:rsidRPr="00E87244">
        <w:t>A method of land application of livestock waste in which the livestock waste is thoroughly</w:t>
      </w:r>
      <w:r w:rsidRPr="00E87244">
        <w:rPr>
          <w:b/>
        </w:rPr>
        <w:t xml:space="preserve"> </w:t>
      </w:r>
      <w:r w:rsidRPr="00E87244">
        <w:t>mixed or completely covered with the soil within 24 hours.  Any ponded liquid livestock waste remaining on the site after application is not considered to be thoroughly mixed or completely</w:t>
      </w:r>
      <w:r w:rsidRPr="00E87244">
        <w:rPr>
          <w:b/>
        </w:rPr>
        <w:t xml:space="preserve"> </w:t>
      </w:r>
      <w:r w:rsidRPr="00E87244">
        <w:t>covered with the soil.</w:t>
      </w:r>
    </w:p>
    <w:p w:rsidR="000174EB" w:rsidRPr="00E87244" w:rsidRDefault="000174EB" w:rsidP="00366843"/>
    <w:p w:rsidR="00366843" w:rsidRPr="00D55B37" w:rsidRDefault="00366843">
      <w:pPr>
        <w:pStyle w:val="JCARSourceNote"/>
        <w:ind w:left="720"/>
      </w:pPr>
      <w:r w:rsidRPr="00D55B37">
        <w:t xml:space="preserve">(Source:  Added at </w:t>
      </w:r>
      <w:r>
        <w:t>38</w:t>
      </w:r>
      <w:r w:rsidRPr="00D55B37">
        <w:t xml:space="preserve"> Ill. Reg. </w:t>
      </w:r>
      <w:r w:rsidR="006B38C6">
        <w:t>17661</w:t>
      </w:r>
      <w:r w:rsidRPr="00D55B37">
        <w:t xml:space="preserve">, effective </w:t>
      </w:r>
      <w:bookmarkStart w:id="0" w:name="_GoBack"/>
      <w:r w:rsidR="006B38C6">
        <w:t>August 11, 2014</w:t>
      </w:r>
      <w:bookmarkEnd w:id="0"/>
      <w:r w:rsidRPr="00D55B37">
        <w:t>)</w:t>
      </w:r>
    </w:p>
    <w:sectPr w:rsidR="00366843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11A" w:rsidRDefault="0056411A">
      <w:r>
        <w:separator/>
      </w:r>
    </w:p>
  </w:endnote>
  <w:endnote w:type="continuationSeparator" w:id="0">
    <w:p w:rsidR="0056411A" w:rsidRDefault="00564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11A" w:rsidRDefault="0056411A">
      <w:r>
        <w:separator/>
      </w:r>
    </w:p>
  </w:footnote>
  <w:footnote w:type="continuationSeparator" w:id="0">
    <w:p w:rsidR="0056411A" w:rsidRDefault="00564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1A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684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411A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8C6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37BBF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7244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9AE52C-478E-4402-97D4-874D844B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843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widowControl/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widowControl/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King, Melissa A.</cp:lastModifiedBy>
  <cp:revision>3</cp:revision>
  <dcterms:created xsi:type="dcterms:W3CDTF">2014-07-22T14:41:00Z</dcterms:created>
  <dcterms:modified xsi:type="dcterms:W3CDTF">2014-08-15T21:53:00Z</dcterms:modified>
</cp:coreProperties>
</file>