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C6" w:rsidRDefault="00845BC6" w:rsidP="00845B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5BC6" w:rsidRDefault="00845BC6" w:rsidP="00845BC6">
      <w:pPr>
        <w:widowControl w:val="0"/>
        <w:autoSpaceDE w:val="0"/>
        <w:autoSpaceDN w:val="0"/>
        <w:adjustRightInd w:val="0"/>
        <w:jc w:val="center"/>
      </w:pPr>
      <w:r>
        <w:t>PART 405</w:t>
      </w:r>
    </w:p>
    <w:p w:rsidR="00845BC6" w:rsidRDefault="00845BC6" w:rsidP="00845BC6">
      <w:pPr>
        <w:widowControl w:val="0"/>
        <w:autoSpaceDE w:val="0"/>
        <w:autoSpaceDN w:val="0"/>
        <w:adjustRightInd w:val="0"/>
        <w:jc w:val="center"/>
      </w:pPr>
      <w:r>
        <w:t>STATE AND NPDES PERMITS</w:t>
      </w:r>
    </w:p>
    <w:p w:rsidR="00845BC6" w:rsidRDefault="00845BC6" w:rsidP="00845BC6">
      <w:pPr>
        <w:widowControl w:val="0"/>
        <w:autoSpaceDE w:val="0"/>
        <w:autoSpaceDN w:val="0"/>
        <w:adjustRightInd w:val="0"/>
      </w:pPr>
    </w:p>
    <w:sectPr w:rsidR="00845BC6" w:rsidSect="00845B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5BC6"/>
    <w:rsid w:val="00226023"/>
    <w:rsid w:val="005C3366"/>
    <w:rsid w:val="00667551"/>
    <w:rsid w:val="00845BC6"/>
    <w:rsid w:val="00C6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405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405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