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78" w:rsidRDefault="00C62478" w:rsidP="00C624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375.APPENDIX A </w:t>
      </w:r>
      <w:r w:rsidR="00BE5E1B">
        <w:rPr>
          <w:b/>
          <w:bCs/>
        </w:rPr>
        <w:t xml:space="preserve"> </w:t>
      </w:r>
      <w:r>
        <w:rPr>
          <w:b/>
          <w:bCs/>
        </w:rPr>
        <w:t xml:space="preserve"> First Flush Graph</w:t>
      </w:r>
      <w:r>
        <w:t xml:space="preserve"> </w:t>
      </w:r>
    </w:p>
    <w:p w:rsidR="00BE5E1B" w:rsidRDefault="00BE5E1B" w:rsidP="00C62478">
      <w:pPr>
        <w:widowControl w:val="0"/>
        <w:autoSpaceDE w:val="0"/>
        <w:autoSpaceDN w:val="0"/>
        <w:adjustRightInd w:val="0"/>
      </w:pPr>
    </w:p>
    <w:p w:rsidR="00BE5E1B" w:rsidRDefault="00BE5E1B" w:rsidP="00C62478">
      <w:pPr>
        <w:widowControl w:val="0"/>
        <w:autoSpaceDE w:val="0"/>
        <w:autoSpaceDN w:val="0"/>
        <w:adjustRightInd w:val="0"/>
      </w:pPr>
    </w:p>
    <w:p w:rsidR="00BE5E1B" w:rsidRDefault="00C04D9B" w:rsidP="00C62478">
      <w:pPr>
        <w:widowControl w:val="0"/>
        <w:autoSpaceDE w:val="0"/>
        <w:autoSpaceDN w:val="0"/>
        <w:adjustRightInd w:val="0"/>
      </w:pPr>
      <w:r>
        <w:object w:dxaOrig="8990" w:dyaOrig="6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07.5pt" o:ole="">
            <v:imagedata r:id="rId5" o:title=""/>
          </v:shape>
          <o:OLEObject Type="Embed" ProgID="Word.Document.8" ShapeID="_x0000_i1025" DrawAspect="Content" ObjectID="_1401806958" r:id="rId6">
            <o:FieldCodes>\s</o:FieldCodes>
          </o:OLEObject>
        </w:object>
      </w:r>
    </w:p>
    <w:p w:rsidR="00BE5E1B" w:rsidRDefault="00BE5E1B" w:rsidP="00C62478">
      <w:pPr>
        <w:widowControl w:val="0"/>
        <w:autoSpaceDE w:val="0"/>
        <w:autoSpaceDN w:val="0"/>
        <w:adjustRightInd w:val="0"/>
      </w:pPr>
    </w:p>
    <w:p w:rsidR="00BE5E1B" w:rsidRDefault="00BE5E1B" w:rsidP="00C62478">
      <w:pPr>
        <w:widowControl w:val="0"/>
        <w:autoSpaceDE w:val="0"/>
        <w:autoSpaceDN w:val="0"/>
        <w:adjustRightInd w:val="0"/>
      </w:pPr>
    </w:p>
    <w:p w:rsidR="00BE5E1B" w:rsidRPr="00D55B37" w:rsidRDefault="00BE5E1B">
      <w:pPr>
        <w:pStyle w:val="JCARSourceNote"/>
        <w:ind w:firstLine="720"/>
      </w:pPr>
      <w:r w:rsidRPr="00D55B37">
        <w:t xml:space="preserve">(Source:  Added at </w:t>
      </w:r>
      <w:r>
        <w:t>8</w:t>
      </w:r>
      <w:r w:rsidRPr="00D55B37">
        <w:t xml:space="preserve"> Ill. Reg. </w:t>
      </w:r>
      <w:r>
        <w:t>19436</w:t>
      </w:r>
      <w:r w:rsidRPr="00D55B37">
        <w:t xml:space="preserve">, effective </w:t>
      </w:r>
      <w:r>
        <w:t>September 26, 1984</w:t>
      </w:r>
      <w:r w:rsidRPr="00D55B37">
        <w:t>)</w:t>
      </w:r>
    </w:p>
    <w:sectPr w:rsidR="00BE5E1B" w:rsidRPr="00D55B37" w:rsidSect="00C62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478"/>
    <w:rsid w:val="005C3366"/>
    <w:rsid w:val="007F57EE"/>
    <w:rsid w:val="00A11FBB"/>
    <w:rsid w:val="00BE5E1B"/>
    <w:rsid w:val="00C04D9B"/>
    <w:rsid w:val="00C62478"/>
    <w:rsid w:val="00D55B37"/>
    <w:rsid w:val="00E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