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CE" w:rsidRDefault="00CD01CE" w:rsidP="00CD01CE">
      <w:pPr>
        <w:widowControl w:val="0"/>
        <w:autoSpaceDE w:val="0"/>
        <w:autoSpaceDN w:val="0"/>
        <w:adjustRightInd w:val="0"/>
      </w:pPr>
      <w:bookmarkStart w:id="0" w:name="_GoBack"/>
      <w:bookmarkEnd w:id="0"/>
    </w:p>
    <w:p w:rsidR="00CD01CE" w:rsidRDefault="00CD01CE" w:rsidP="00CD01CE">
      <w:pPr>
        <w:widowControl w:val="0"/>
        <w:autoSpaceDE w:val="0"/>
        <w:autoSpaceDN w:val="0"/>
        <w:adjustRightInd w:val="0"/>
      </w:pPr>
      <w:r>
        <w:rPr>
          <w:b/>
          <w:bCs/>
        </w:rPr>
        <w:t>Section 367.750  Project Changes</w:t>
      </w:r>
      <w:r>
        <w:t xml:space="preserve"> </w:t>
      </w:r>
    </w:p>
    <w:p w:rsidR="00CD01CE" w:rsidRDefault="00CD01CE" w:rsidP="00CD01CE">
      <w:pPr>
        <w:widowControl w:val="0"/>
        <w:autoSpaceDE w:val="0"/>
        <w:autoSpaceDN w:val="0"/>
        <w:adjustRightInd w:val="0"/>
      </w:pPr>
    </w:p>
    <w:p w:rsidR="00CD01CE" w:rsidRDefault="00CD01CE" w:rsidP="00CD01CE">
      <w:pPr>
        <w:widowControl w:val="0"/>
        <w:autoSpaceDE w:val="0"/>
        <w:autoSpaceDN w:val="0"/>
        <w:adjustRightInd w:val="0"/>
        <w:ind w:left="1440" w:hanging="720"/>
      </w:pPr>
      <w:r>
        <w:t>a)</w:t>
      </w:r>
      <w:r>
        <w:tab/>
        <w:t xml:space="preserve">Prior approval by the Agency is required for project changes that may: </w:t>
      </w:r>
    </w:p>
    <w:p w:rsidR="00CD027C" w:rsidRDefault="00CD027C" w:rsidP="00CD01CE">
      <w:pPr>
        <w:widowControl w:val="0"/>
        <w:autoSpaceDE w:val="0"/>
        <w:autoSpaceDN w:val="0"/>
        <w:adjustRightInd w:val="0"/>
        <w:ind w:left="2160" w:hanging="720"/>
      </w:pPr>
    </w:p>
    <w:p w:rsidR="00CD01CE" w:rsidRDefault="00CD01CE" w:rsidP="00CD01CE">
      <w:pPr>
        <w:widowControl w:val="0"/>
        <w:autoSpaceDE w:val="0"/>
        <w:autoSpaceDN w:val="0"/>
        <w:adjustRightInd w:val="0"/>
        <w:ind w:left="2160" w:hanging="720"/>
      </w:pPr>
      <w:r>
        <w:t>1)</w:t>
      </w:r>
      <w:r>
        <w:tab/>
        <w:t xml:space="preserve">increase the amount of assistance award funds needed to complete the project; </w:t>
      </w:r>
    </w:p>
    <w:p w:rsidR="00CD027C" w:rsidRDefault="00CD027C" w:rsidP="00CD01CE">
      <w:pPr>
        <w:widowControl w:val="0"/>
        <w:autoSpaceDE w:val="0"/>
        <w:autoSpaceDN w:val="0"/>
        <w:adjustRightInd w:val="0"/>
        <w:ind w:left="2160" w:hanging="720"/>
      </w:pPr>
    </w:p>
    <w:p w:rsidR="00CD01CE" w:rsidRDefault="00CD01CE" w:rsidP="00CD01CE">
      <w:pPr>
        <w:widowControl w:val="0"/>
        <w:autoSpaceDE w:val="0"/>
        <w:autoSpaceDN w:val="0"/>
        <w:adjustRightInd w:val="0"/>
        <w:ind w:left="2160" w:hanging="720"/>
      </w:pPr>
      <w:r>
        <w:t>2)</w:t>
      </w:r>
      <w:r>
        <w:tab/>
        <w:t xml:space="preserve">alter the design or scope of the project; or </w:t>
      </w:r>
    </w:p>
    <w:p w:rsidR="00CD027C" w:rsidRDefault="00CD027C" w:rsidP="00CD01CE">
      <w:pPr>
        <w:widowControl w:val="0"/>
        <w:autoSpaceDE w:val="0"/>
        <w:autoSpaceDN w:val="0"/>
        <w:adjustRightInd w:val="0"/>
        <w:ind w:left="2160" w:hanging="720"/>
      </w:pPr>
    </w:p>
    <w:p w:rsidR="00CD01CE" w:rsidRDefault="00CD01CE" w:rsidP="00CD01CE">
      <w:pPr>
        <w:widowControl w:val="0"/>
        <w:autoSpaceDE w:val="0"/>
        <w:autoSpaceDN w:val="0"/>
        <w:adjustRightInd w:val="0"/>
        <w:ind w:left="2160" w:hanging="720"/>
      </w:pPr>
      <w:r>
        <w:t>3)</w:t>
      </w:r>
      <w:r>
        <w:tab/>
        <w:t xml:space="preserve">extend any contractual completion date for the project. </w:t>
      </w:r>
    </w:p>
    <w:p w:rsidR="00CD027C" w:rsidRDefault="00CD027C" w:rsidP="00CD01CE">
      <w:pPr>
        <w:widowControl w:val="0"/>
        <w:autoSpaceDE w:val="0"/>
        <w:autoSpaceDN w:val="0"/>
        <w:adjustRightInd w:val="0"/>
        <w:ind w:left="1440" w:hanging="720"/>
      </w:pPr>
    </w:p>
    <w:p w:rsidR="00CD01CE" w:rsidRDefault="00CD01CE" w:rsidP="00CD01CE">
      <w:pPr>
        <w:widowControl w:val="0"/>
        <w:autoSpaceDE w:val="0"/>
        <w:autoSpaceDN w:val="0"/>
        <w:adjustRightInd w:val="0"/>
        <w:ind w:left="1440" w:hanging="720"/>
      </w:pPr>
      <w:r>
        <w:t>b)</w:t>
      </w:r>
      <w:r>
        <w:tab/>
        <w:t xml:space="preserve">The assistance award recipient shall promptly notify the Agency, in writing, of all proposed project changes.  Failure by the award recipient to give notice of proposed project changes or the Agency's disapproval of a proposed project change may result in: </w:t>
      </w:r>
    </w:p>
    <w:p w:rsidR="00CD027C" w:rsidRDefault="00CD027C" w:rsidP="00CD01CE">
      <w:pPr>
        <w:widowControl w:val="0"/>
        <w:autoSpaceDE w:val="0"/>
        <w:autoSpaceDN w:val="0"/>
        <w:adjustRightInd w:val="0"/>
        <w:ind w:left="2160" w:hanging="720"/>
      </w:pPr>
    </w:p>
    <w:p w:rsidR="00CD01CE" w:rsidRDefault="00CD01CE" w:rsidP="00CD01CE">
      <w:pPr>
        <w:widowControl w:val="0"/>
        <w:autoSpaceDE w:val="0"/>
        <w:autoSpaceDN w:val="0"/>
        <w:adjustRightInd w:val="0"/>
        <w:ind w:left="2160" w:hanging="720"/>
      </w:pPr>
      <w:r>
        <w:t>1)</w:t>
      </w:r>
      <w:r>
        <w:tab/>
        <w:t xml:space="preserve">disallowance of costs incurred that are attributable to the change; or </w:t>
      </w:r>
    </w:p>
    <w:p w:rsidR="00CD027C" w:rsidRDefault="00CD027C" w:rsidP="00CD01CE">
      <w:pPr>
        <w:widowControl w:val="0"/>
        <w:autoSpaceDE w:val="0"/>
        <w:autoSpaceDN w:val="0"/>
        <w:adjustRightInd w:val="0"/>
        <w:ind w:left="2160" w:hanging="720"/>
      </w:pPr>
    </w:p>
    <w:p w:rsidR="00CD01CE" w:rsidRDefault="00CD01CE" w:rsidP="00CD01CE">
      <w:pPr>
        <w:widowControl w:val="0"/>
        <w:autoSpaceDE w:val="0"/>
        <w:autoSpaceDN w:val="0"/>
        <w:adjustRightInd w:val="0"/>
        <w:ind w:left="2160" w:hanging="720"/>
      </w:pPr>
      <w:r>
        <w:t>2)</w:t>
      </w:r>
      <w:r>
        <w:tab/>
        <w:t xml:space="preserve">termination of the assistance award. </w:t>
      </w:r>
    </w:p>
    <w:sectPr w:rsidR="00CD01CE" w:rsidSect="00CD01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1CE"/>
    <w:rsid w:val="00370DF5"/>
    <w:rsid w:val="0041163C"/>
    <w:rsid w:val="005C3366"/>
    <w:rsid w:val="00CD01CE"/>
    <w:rsid w:val="00CD027C"/>
    <w:rsid w:val="00E0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