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05" w:rsidRDefault="00B64E05" w:rsidP="00B64E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E05" w:rsidRDefault="00B64E05" w:rsidP="00B64E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320.102  Purpose</w:t>
      </w:r>
      <w:r>
        <w:t xml:space="preserve"> </w:t>
      </w:r>
    </w:p>
    <w:p w:rsidR="00B64E05" w:rsidRDefault="00B64E05" w:rsidP="00B64E05">
      <w:pPr>
        <w:widowControl w:val="0"/>
        <w:autoSpaceDE w:val="0"/>
        <w:autoSpaceDN w:val="0"/>
        <w:adjustRightInd w:val="0"/>
      </w:pPr>
    </w:p>
    <w:p w:rsidR="00B64E05" w:rsidRDefault="00B64E05" w:rsidP="00B64E05">
      <w:pPr>
        <w:widowControl w:val="0"/>
        <w:autoSpaceDE w:val="0"/>
        <w:autoSpaceDN w:val="0"/>
        <w:adjustRightInd w:val="0"/>
      </w:pPr>
      <w:r>
        <w:t xml:space="preserve">The purpose of this Part is to establish procedures for </w:t>
      </w:r>
      <w:r w:rsidR="00FB1183">
        <w:t>collecting fees from applicants for construction permits required</w:t>
      </w:r>
      <w:r>
        <w:t xml:space="preserve"> under Section 12</w:t>
      </w:r>
      <w:r w:rsidR="00FB1183">
        <w:t>(b)</w:t>
      </w:r>
      <w:r>
        <w:t xml:space="preserve"> of the Act. </w:t>
      </w:r>
    </w:p>
    <w:p w:rsidR="00FB1183" w:rsidRDefault="00FB1183" w:rsidP="00B64E05">
      <w:pPr>
        <w:widowControl w:val="0"/>
        <w:autoSpaceDE w:val="0"/>
        <w:autoSpaceDN w:val="0"/>
        <w:adjustRightInd w:val="0"/>
      </w:pPr>
    </w:p>
    <w:p w:rsidR="00FB1183" w:rsidRPr="00D55B37" w:rsidRDefault="00FB11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895C1E">
        <w:t>11464</w:t>
      </w:r>
      <w:r w:rsidRPr="00D55B37">
        <w:t xml:space="preserve">, effective </w:t>
      </w:r>
      <w:r w:rsidR="00895C1E">
        <w:t>July 22, 2009</w:t>
      </w:r>
      <w:r w:rsidRPr="00D55B37">
        <w:t>)</w:t>
      </w:r>
    </w:p>
    <w:sectPr w:rsidR="00FB1183" w:rsidRPr="00D55B37" w:rsidSect="00B64E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E05"/>
    <w:rsid w:val="0014030A"/>
    <w:rsid w:val="00177A8E"/>
    <w:rsid w:val="005602AF"/>
    <w:rsid w:val="00574842"/>
    <w:rsid w:val="005C3366"/>
    <w:rsid w:val="00622B4C"/>
    <w:rsid w:val="0066204A"/>
    <w:rsid w:val="00895C1E"/>
    <w:rsid w:val="00B64E05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1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