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1F8" w:rsidRDefault="004161F8" w:rsidP="004161F8">
      <w:pPr>
        <w:widowControl w:val="0"/>
        <w:autoSpaceDE w:val="0"/>
        <w:autoSpaceDN w:val="0"/>
        <w:adjustRightInd w:val="0"/>
      </w:pPr>
      <w:bookmarkStart w:id="0" w:name="_GoBack"/>
      <w:bookmarkEnd w:id="0"/>
    </w:p>
    <w:p w:rsidR="004161F8" w:rsidRDefault="004161F8" w:rsidP="004161F8">
      <w:pPr>
        <w:widowControl w:val="0"/>
        <w:autoSpaceDE w:val="0"/>
        <w:autoSpaceDN w:val="0"/>
        <w:adjustRightInd w:val="0"/>
      </w:pPr>
      <w:r>
        <w:rPr>
          <w:b/>
          <w:bCs/>
        </w:rPr>
        <w:t xml:space="preserve">Section </w:t>
      </w:r>
      <w:proofErr w:type="gramStart"/>
      <w:r>
        <w:rPr>
          <w:b/>
          <w:bCs/>
        </w:rPr>
        <w:t>303.443  Lake</w:t>
      </w:r>
      <w:proofErr w:type="gramEnd"/>
      <w:r>
        <w:rPr>
          <w:b/>
          <w:bCs/>
        </w:rPr>
        <w:t xml:space="preserve"> Michigan Basin</w:t>
      </w:r>
      <w:r>
        <w:t xml:space="preserve"> </w:t>
      </w:r>
    </w:p>
    <w:p w:rsidR="004161F8" w:rsidRDefault="004161F8" w:rsidP="004161F8">
      <w:pPr>
        <w:widowControl w:val="0"/>
        <w:autoSpaceDE w:val="0"/>
        <w:autoSpaceDN w:val="0"/>
        <w:adjustRightInd w:val="0"/>
      </w:pPr>
    </w:p>
    <w:p w:rsidR="004161F8" w:rsidRDefault="004161F8" w:rsidP="004161F8">
      <w:pPr>
        <w:widowControl w:val="0"/>
        <w:autoSpaceDE w:val="0"/>
        <w:autoSpaceDN w:val="0"/>
        <w:adjustRightInd w:val="0"/>
      </w:pPr>
      <w:r>
        <w:t xml:space="preserve">The waters of the Lake Michigan Basin must meet the Lake Michigan Basin water quality standards of 35 Ill. Adm. Code 302 Subpart E.  Lake Michigan Basin waters under Illinois jurisdiction consist of the following: </w:t>
      </w:r>
    </w:p>
    <w:p w:rsidR="00F73065" w:rsidRDefault="00F73065" w:rsidP="004161F8">
      <w:pPr>
        <w:widowControl w:val="0"/>
        <w:autoSpaceDE w:val="0"/>
        <w:autoSpaceDN w:val="0"/>
        <w:adjustRightInd w:val="0"/>
      </w:pPr>
    </w:p>
    <w:p w:rsidR="004161F8" w:rsidRDefault="004161F8" w:rsidP="004161F8">
      <w:pPr>
        <w:widowControl w:val="0"/>
        <w:autoSpaceDE w:val="0"/>
        <w:autoSpaceDN w:val="0"/>
        <w:adjustRightInd w:val="0"/>
        <w:ind w:left="1440" w:hanging="720"/>
      </w:pPr>
      <w:r>
        <w:t>a)</w:t>
      </w:r>
      <w:r>
        <w:tab/>
        <w:t xml:space="preserve">The Open Waters of Lake Michigan means all of the waters within Lake Michigan in Illinois jurisdiction </w:t>
      </w:r>
      <w:proofErr w:type="spellStart"/>
      <w:r>
        <w:t>lakeward</w:t>
      </w:r>
      <w:proofErr w:type="spellEnd"/>
      <w:r>
        <w:t xml:space="preserve"> from a line drawn across the mouth of tributaries to Lake Michigan, but not including waters enclosed by constructed breakwaters; </w:t>
      </w:r>
    </w:p>
    <w:p w:rsidR="00F73065" w:rsidRDefault="00F73065" w:rsidP="004161F8">
      <w:pPr>
        <w:widowControl w:val="0"/>
        <w:autoSpaceDE w:val="0"/>
        <w:autoSpaceDN w:val="0"/>
        <w:adjustRightInd w:val="0"/>
        <w:ind w:left="1440" w:hanging="720"/>
      </w:pPr>
    </w:p>
    <w:p w:rsidR="004161F8" w:rsidRDefault="004161F8" w:rsidP="004161F8">
      <w:pPr>
        <w:widowControl w:val="0"/>
        <w:autoSpaceDE w:val="0"/>
        <w:autoSpaceDN w:val="0"/>
        <w:adjustRightInd w:val="0"/>
        <w:ind w:left="1440" w:hanging="720"/>
      </w:pPr>
      <w:r>
        <w:t>b)</w:t>
      </w:r>
      <w:r>
        <w:tab/>
        <w:t xml:space="preserve">Lake Michigan harbors and waters (as defined in 35 Ill. Adm. Code 301.440) within Illinois jurisdiction within breakwaters, and waters tributary to Lake Michigan including streams, sloughs and other watercourses not named elsewhere in this Part; and </w:t>
      </w:r>
    </w:p>
    <w:p w:rsidR="00F73065" w:rsidRDefault="00F73065" w:rsidP="004161F8">
      <w:pPr>
        <w:widowControl w:val="0"/>
        <w:autoSpaceDE w:val="0"/>
        <w:autoSpaceDN w:val="0"/>
        <w:adjustRightInd w:val="0"/>
        <w:ind w:left="1440" w:hanging="720"/>
      </w:pPr>
    </w:p>
    <w:p w:rsidR="004161F8" w:rsidRDefault="004161F8" w:rsidP="004161F8">
      <w:pPr>
        <w:widowControl w:val="0"/>
        <w:autoSpaceDE w:val="0"/>
        <w:autoSpaceDN w:val="0"/>
        <w:adjustRightInd w:val="0"/>
        <w:ind w:left="1440" w:hanging="720"/>
      </w:pPr>
      <w:r>
        <w:t>c)</w:t>
      </w:r>
      <w:r>
        <w:tab/>
        <w:t xml:space="preserve">The Chicago River, the North Shore Channel, and the Calumet River are not part of the Lake Michigan Basin. </w:t>
      </w:r>
    </w:p>
    <w:p w:rsidR="004161F8" w:rsidRDefault="004161F8" w:rsidP="004161F8">
      <w:pPr>
        <w:widowControl w:val="0"/>
        <w:autoSpaceDE w:val="0"/>
        <w:autoSpaceDN w:val="0"/>
        <w:adjustRightInd w:val="0"/>
        <w:ind w:left="1440" w:hanging="720"/>
      </w:pPr>
    </w:p>
    <w:p w:rsidR="004161F8" w:rsidRDefault="004161F8" w:rsidP="004161F8">
      <w:pPr>
        <w:widowControl w:val="0"/>
        <w:autoSpaceDE w:val="0"/>
        <w:autoSpaceDN w:val="0"/>
        <w:adjustRightInd w:val="0"/>
        <w:ind w:left="1440" w:hanging="720"/>
      </w:pPr>
      <w:r>
        <w:t xml:space="preserve">(Source:  Amended at 22 Ill. Reg. 1403, effective December 24, 1997) </w:t>
      </w:r>
    </w:p>
    <w:sectPr w:rsidR="004161F8" w:rsidSect="004161F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161F8"/>
    <w:rsid w:val="004161F8"/>
    <w:rsid w:val="004B196B"/>
    <w:rsid w:val="005C3366"/>
    <w:rsid w:val="008D0351"/>
    <w:rsid w:val="00D763B3"/>
    <w:rsid w:val="00F73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303</vt:lpstr>
    </vt:vector>
  </TitlesOfParts>
  <Company>State of Illinois</Company>
  <LinksUpToDate>false</LinksUpToDate>
  <CharactersWithSpaces>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303</dc:title>
  <dc:subject/>
  <dc:creator>Illinois General Assembly</dc:creator>
  <cp:keywords/>
  <dc:description/>
  <cp:lastModifiedBy>Roberts, John</cp:lastModifiedBy>
  <cp:revision>3</cp:revision>
  <dcterms:created xsi:type="dcterms:W3CDTF">2012-06-21T20:11:00Z</dcterms:created>
  <dcterms:modified xsi:type="dcterms:W3CDTF">2012-06-21T20:11:00Z</dcterms:modified>
</cp:coreProperties>
</file>