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6E" w:rsidRDefault="0029666E" w:rsidP="0029666E">
      <w:pPr>
        <w:widowControl w:val="0"/>
        <w:autoSpaceDE w:val="0"/>
        <w:autoSpaceDN w:val="0"/>
        <w:adjustRightInd w:val="0"/>
      </w:pPr>
    </w:p>
    <w:p w:rsidR="0029666E" w:rsidRDefault="0029666E" w:rsidP="002966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278.109  </w:t>
      </w:r>
      <w:r w:rsidR="00F55BCB">
        <w:rPr>
          <w:b/>
          <w:bCs/>
        </w:rPr>
        <w:t>I</w:t>
      </w:r>
      <w:bookmarkStart w:id="0" w:name="_GoBack"/>
      <w:bookmarkEnd w:id="0"/>
      <w:r>
        <w:rPr>
          <w:b/>
          <w:bCs/>
        </w:rPr>
        <w:t>ncorporation by Reference</w:t>
      </w:r>
      <w:r>
        <w:t xml:space="preserve"> </w:t>
      </w:r>
    </w:p>
    <w:p w:rsidR="0029666E" w:rsidRDefault="0029666E" w:rsidP="0029666E">
      <w:pPr>
        <w:widowControl w:val="0"/>
        <w:autoSpaceDE w:val="0"/>
        <w:autoSpaceDN w:val="0"/>
        <w:adjustRightInd w:val="0"/>
      </w:pPr>
    </w:p>
    <w:p w:rsidR="0029666E" w:rsidRDefault="0029666E" w:rsidP="0029666E">
      <w:pPr>
        <w:widowControl w:val="0"/>
        <w:autoSpaceDE w:val="0"/>
        <w:autoSpaceDN w:val="0"/>
        <w:adjustRightInd w:val="0"/>
      </w:pPr>
      <w:r>
        <w:t xml:space="preserve">The following materials are incorporated by reference.  These standards do not include any later amendments or editions. </w:t>
      </w:r>
    </w:p>
    <w:p w:rsidR="00D51D62" w:rsidRDefault="00D51D62" w:rsidP="0029666E">
      <w:pPr>
        <w:widowControl w:val="0"/>
        <w:autoSpaceDE w:val="0"/>
        <w:autoSpaceDN w:val="0"/>
        <w:adjustRightInd w:val="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American Society for Testing and Materials (ASTM), 1916 Race Street, Philadelphia, PA 19103.  ASTM Standards.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D-1005 </w:t>
      </w:r>
      <w:r w:rsidR="002C004B">
        <w:t>–</w:t>
      </w:r>
      <w:r>
        <w:t xml:space="preserve"> 1984 Measurement of Dry Film Thickness of Organic Coatings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D-1200 </w:t>
      </w:r>
      <w:r w:rsidR="002C004B">
        <w:t>–</w:t>
      </w:r>
      <w:r>
        <w:t xml:space="preserve"> 1982 Viscosity of Paints, Varnishes, and Lacquers by Ford Viscosity Cup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D-1212 </w:t>
      </w:r>
      <w:r w:rsidR="002C004B">
        <w:t>–</w:t>
      </w:r>
      <w:r>
        <w:t xml:space="preserve"> 1985 Measurement of Wet Film Thickness of Organic Coatings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D-1475 </w:t>
      </w:r>
      <w:r w:rsidR="002C004B">
        <w:t>–</w:t>
      </w:r>
      <w:r>
        <w:t xml:space="preserve"> 1985 Density of Paint Varnish, Lacquer, and Related Products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D-2369 </w:t>
      </w:r>
      <w:r w:rsidR="002C004B">
        <w:t>–</w:t>
      </w:r>
      <w:r>
        <w:t xml:space="preserve"> 1982 Standard Test Method for Volatile Content of Coatings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216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D-3925 </w:t>
      </w:r>
      <w:r w:rsidR="002C004B">
        <w:t>–</w:t>
      </w:r>
      <w:r>
        <w:t xml:space="preserve"> 1981 Sampling Liquid Paints and Related Pigmented Coatings (reapproved 1986) </w:t>
      </w:r>
    </w:p>
    <w:p w:rsidR="00D51D62" w:rsidRDefault="00D51D62" w:rsidP="0029666E">
      <w:pPr>
        <w:widowControl w:val="0"/>
        <w:autoSpaceDE w:val="0"/>
        <w:autoSpaceDN w:val="0"/>
        <w:adjustRightInd w:val="0"/>
        <w:ind w:left="1440" w:hanging="720"/>
      </w:pPr>
    </w:p>
    <w:p w:rsidR="0029666E" w:rsidRDefault="0029666E" w:rsidP="002966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National Fire Codes, by National Fire Protection Association, </w:t>
      </w:r>
      <w:proofErr w:type="spellStart"/>
      <w:r>
        <w:t>Batterymarch</w:t>
      </w:r>
      <w:proofErr w:type="spellEnd"/>
      <w:r>
        <w:t xml:space="preserve"> Park, Quincy, MA.  NFPA</w:t>
      </w:r>
      <w:r w:rsidR="002C004B">
        <w:t xml:space="preserve"> </w:t>
      </w:r>
      <w:r>
        <w:t xml:space="preserve">No. 33 1986. </w:t>
      </w:r>
    </w:p>
    <w:sectPr w:rsidR="0029666E" w:rsidSect="002966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66E"/>
    <w:rsid w:val="001E3BB7"/>
    <w:rsid w:val="0029666E"/>
    <w:rsid w:val="002C004B"/>
    <w:rsid w:val="005C3366"/>
    <w:rsid w:val="0080311F"/>
    <w:rsid w:val="00BF1625"/>
    <w:rsid w:val="00D51D62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8BFAAD-15BB-4BEF-B6AD-FDCFA99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278</vt:lpstr>
    </vt:vector>
  </TitlesOfParts>
  <Company>state of illinois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278</dc:title>
  <dc:subject/>
  <dc:creator>Illinois General Assembly</dc:creator>
  <cp:keywords/>
  <dc:description/>
  <cp:lastModifiedBy>Thomas, Vicki D.</cp:lastModifiedBy>
  <cp:revision>4</cp:revision>
  <dcterms:created xsi:type="dcterms:W3CDTF">2012-06-21T20:04:00Z</dcterms:created>
  <dcterms:modified xsi:type="dcterms:W3CDTF">2017-07-06T14:14:00Z</dcterms:modified>
</cp:coreProperties>
</file>