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FC" w:rsidRDefault="009030FC" w:rsidP="009030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30FC" w:rsidRDefault="009030FC" w:rsidP="009030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276.901  General Requirements</w:t>
      </w:r>
      <w:r>
        <w:t xml:space="preserve"> </w:t>
      </w:r>
    </w:p>
    <w:p w:rsidR="009030FC" w:rsidRDefault="009030FC" w:rsidP="009030FC">
      <w:pPr>
        <w:widowControl w:val="0"/>
        <w:autoSpaceDE w:val="0"/>
        <w:autoSpaceDN w:val="0"/>
        <w:adjustRightInd w:val="0"/>
      </w:pPr>
    </w:p>
    <w:p w:rsidR="009030FC" w:rsidRDefault="009030FC" w:rsidP="009030FC">
      <w:pPr>
        <w:widowControl w:val="0"/>
        <w:autoSpaceDE w:val="0"/>
        <w:autoSpaceDN w:val="0"/>
        <w:adjustRightInd w:val="0"/>
      </w:pPr>
      <w:r>
        <w:t xml:space="preserve">The Agency shall send </w:t>
      </w:r>
      <w:r w:rsidR="008715A9">
        <w:t xml:space="preserve">a vehicle emissions test notice </w:t>
      </w:r>
      <w:r>
        <w:t xml:space="preserve">to owners of vehicles subject to inspection </w:t>
      </w:r>
      <w:r w:rsidR="00785642">
        <w:t>that</w:t>
      </w:r>
      <w:r>
        <w:t xml:space="preserve"> shall </w:t>
      </w:r>
      <w:r w:rsidR="008715A9">
        <w:t>include</w:t>
      </w:r>
      <w:r>
        <w:t xml:space="preserve"> the </w:t>
      </w:r>
      <w:r w:rsidR="008715A9">
        <w:t>TED</w:t>
      </w:r>
      <w:r>
        <w:t xml:space="preserve"> and be accompanied by a clear statement from the Agency that, based on vehicle records, the vehicle is subject to inspection under the Vehicle Emissions Inspection Law of </w:t>
      </w:r>
      <w:r w:rsidR="00785642">
        <w:t>2005</w:t>
      </w:r>
      <w:r>
        <w:t xml:space="preserve">. </w:t>
      </w:r>
    </w:p>
    <w:p w:rsidR="009030FC" w:rsidRDefault="009030FC" w:rsidP="009030FC">
      <w:pPr>
        <w:widowControl w:val="0"/>
        <w:autoSpaceDE w:val="0"/>
        <w:autoSpaceDN w:val="0"/>
        <w:adjustRightInd w:val="0"/>
      </w:pPr>
    </w:p>
    <w:p w:rsidR="008715A9" w:rsidRPr="00D55B37" w:rsidRDefault="008715A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4A1BE3">
        <w:t>11268</w:t>
      </w:r>
      <w:r w:rsidRPr="00D55B37">
        <w:t xml:space="preserve">, effective </w:t>
      </w:r>
      <w:r w:rsidR="004A1BE3">
        <w:t>June 28, 2011</w:t>
      </w:r>
      <w:r w:rsidRPr="00D55B37">
        <w:t>)</w:t>
      </w:r>
    </w:p>
    <w:sectPr w:rsidR="008715A9" w:rsidRPr="00D55B37" w:rsidSect="009030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0FC"/>
    <w:rsid w:val="00366A56"/>
    <w:rsid w:val="004A1BE3"/>
    <w:rsid w:val="005C3366"/>
    <w:rsid w:val="00690436"/>
    <w:rsid w:val="006F2ABB"/>
    <w:rsid w:val="00785642"/>
    <w:rsid w:val="008715A9"/>
    <w:rsid w:val="009030FC"/>
    <w:rsid w:val="00CA7835"/>
    <w:rsid w:val="00F0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7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7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