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8D" w:rsidRDefault="00AA4A8D" w:rsidP="00AA4A8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A4A8D" w:rsidRDefault="00AA4A8D" w:rsidP="00AA4A8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276.203  Dilution </w:t>
      </w:r>
      <w:r w:rsidR="00567A2F">
        <w:rPr>
          <w:b/>
          <w:bCs/>
        </w:rPr>
        <w:t xml:space="preserve">− </w:t>
      </w:r>
      <w:r>
        <w:rPr>
          <w:b/>
          <w:bCs/>
        </w:rPr>
        <w:t>Steady-State Idle Exhaust Test</w:t>
      </w:r>
      <w:r w:rsidRPr="00EB197D">
        <w:t xml:space="preserve"> </w:t>
      </w:r>
    </w:p>
    <w:p w:rsidR="004E33AB" w:rsidRPr="00EB197D" w:rsidRDefault="004E33AB" w:rsidP="00AA4A8D">
      <w:pPr>
        <w:widowControl w:val="0"/>
        <w:autoSpaceDE w:val="0"/>
        <w:autoSpaceDN w:val="0"/>
        <w:adjustRightInd w:val="0"/>
      </w:pPr>
    </w:p>
    <w:p w:rsidR="00AA4A8D" w:rsidRDefault="00AA4A8D" w:rsidP="007920D9">
      <w:pPr>
        <w:widowControl w:val="0"/>
        <w:autoSpaceDE w:val="0"/>
        <w:autoSpaceDN w:val="0"/>
        <w:adjustRightInd w:val="0"/>
      </w:pPr>
      <w:r>
        <w:t>To prevent excess dilution in a steady-state idle exhaust emissions test described in Section 276.204, the sample probe shall be inserted a minimum of 10 inches into the vehicle's tailpipe.  Extension boots shall be utilized if it is impossible to insert the sample probe at least 10 inches into the tailpipe.  A vehicle emission test shall be invalid if the applicable emission standards contained in 35 Ill. Adm. Code 240 are met but the sum of the CO and CO</w:t>
      </w:r>
      <w:r w:rsidRPr="00EB197D">
        <w:rPr>
          <w:vertAlign w:val="subscript"/>
        </w:rPr>
        <w:t>2</w:t>
      </w:r>
      <w:r w:rsidR="00EB197D">
        <w:rPr>
          <w:vertAlign w:val="subscript"/>
        </w:rPr>
        <w:t xml:space="preserve"> </w:t>
      </w:r>
      <w:r w:rsidR="00EB197D">
        <w:t xml:space="preserve">concentrations in the </w:t>
      </w:r>
      <w:r>
        <w:t xml:space="preserve">exhaust gas does not exceed 6 percent during the sample averaging period(s). </w:t>
      </w:r>
    </w:p>
    <w:p w:rsidR="00AA4A8D" w:rsidRDefault="00AA4A8D" w:rsidP="00AA4A8D">
      <w:pPr>
        <w:widowControl w:val="0"/>
        <w:autoSpaceDE w:val="0"/>
        <w:autoSpaceDN w:val="0"/>
        <w:adjustRightInd w:val="0"/>
        <w:ind w:left="1440" w:hanging="720"/>
      </w:pPr>
    </w:p>
    <w:p w:rsidR="007920D9" w:rsidRPr="00D55B37" w:rsidRDefault="007920D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595260">
        <w:t>11268</w:t>
      </w:r>
      <w:r w:rsidRPr="00D55B37">
        <w:t xml:space="preserve">, effective </w:t>
      </w:r>
      <w:r w:rsidR="00595260">
        <w:t>June 28, 2011</w:t>
      </w:r>
      <w:r w:rsidRPr="00D55B37">
        <w:t>)</w:t>
      </w:r>
    </w:p>
    <w:sectPr w:rsidR="007920D9" w:rsidRPr="00D55B37" w:rsidSect="00AA4A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4A8D"/>
    <w:rsid w:val="00224633"/>
    <w:rsid w:val="002D0EF7"/>
    <w:rsid w:val="00477BF4"/>
    <w:rsid w:val="00480E74"/>
    <w:rsid w:val="004E33AB"/>
    <w:rsid w:val="00567A2F"/>
    <w:rsid w:val="00595260"/>
    <w:rsid w:val="005C3366"/>
    <w:rsid w:val="00630459"/>
    <w:rsid w:val="007920D9"/>
    <w:rsid w:val="00AA4A8D"/>
    <w:rsid w:val="00B8067D"/>
    <w:rsid w:val="00E46415"/>
    <w:rsid w:val="00EB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920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92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276</vt:lpstr>
    </vt:vector>
  </TitlesOfParts>
  <Company>State of Illinois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276</dc:title>
  <dc:subject/>
  <dc:creator>Illinois General Assembly</dc:creator>
  <cp:keywords/>
  <dc:description/>
  <cp:lastModifiedBy>Roberts, John</cp:lastModifiedBy>
  <cp:revision>3</cp:revision>
  <dcterms:created xsi:type="dcterms:W3CDTF">2012-06-21T20:02:00Z</dcterms:created>
  <dcterms:modified xsi:type="dcterms:W3CDTF">2012-06-21T20:02:00Z</dcterms:modified>
</cp:coreProperties>
</file>