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1" w:rsidRDefault="00600CE1" w:rsidP="00600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CE1" w:rsidRDefault="00600CE1" w:rsidP="00600CE1">
      <w:pPr>
        <w:widowControl w:val="0"/>
        <w:autoSpaceDE w:val="0"/>
        <w:autoSpaceDN w:val="0"/>
        <w:adjustRightInd w:val="0"/>
        <w:jc w:val="center"/>
      </w:pPr>
      <w:r>
        <w:t>PART 245</w:t>
      </w:r>
    </w:p>
    <w:p w:rsidR="00600CE1" w:rsidRDefault="00600CE1" w:rsidP="00600CE1">
      <w:pPr>
        <w:widowControl w:val="0"/>
        <w:autoSpaceDE w:val="0"/>
        <w:autoSpaceDN w:val="0"/>
        <w:adjustRightInd w:val="0"/>
        <w:jc w:val="center"/>
      </w:pPr>
      <w:r>
        <w:t>ODORS</w:t>
      </w:r>
    </w:p>
    <w:p w:rsidR="00600CE1" w:rsidRDefault="00600CE1" w:rsidP="00600CE1">
      <w:pPr>
        <w:widowControl w:val="0"/>
        <w:autoSpaceDE w:val="0"/>
        <w:autoSpaceDN w:val="0"/>
        <w:adjustRightInd w:val="0"/>
      </w:pPr>
    </w:p>
    <w:sectPr w:rsidR="00600CE1" w:rsidSect="00600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CE1"/>
    <w:rsid w:val="000B41EE"/>
    <w:rsid w:val="00163779"/>
    <w:rsid w:val="005C3366"/>
    <w:rsid w:val="00600CE1"/>
    <w:rsid w:val="007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245</vt:lpstr>
    </vt:vector>
  </TitlesOfParts>
  <Company>State of Illinois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245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