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EB" w:rsidRDefault="005B10EB" w:rsidP="005B10EB">
      <w:pPr>
        <w:widowControl w:val="0"/>
        <w:autoSpaceDE w:val="0"/>
        <w:autoSpaceDN w:val="0"/>
        <w:adjustRightInd w:val="0"/>
      </w:pPr>
      <w:bookmarkStart w:id="0" w:name="_GoBack"/>
      <w:bookmarkEnd w:id="0"/>
    </w:p>
    <w:p w:rsidR="005B10EB" w:rsidRDefault="005B10EB" w:rsidP="005B10EB">
      <w:pPr>
        <w:widowControl w:val="0"/>
        <w:autoSpaceDE w:val="0"/>
        <w:autoSpaceDN w:val="0"/>
        <w:adjustRightInd w:val="0"/>
      </w:pPr>
      <w:r>
        <w:rPr>
          <w:b/>
          <w:bCs/>
        </w:rPr>
        <w:t>Section 217.712  Reporting and Recordkeeping</w:t>
      </w:r>
      <w:r>
        <w:t xml:space="preserve"> </w:t>
      </w:r>
    </w:p>
    <w:p w:rsidR="005B10EB" w:rsidRDefault="005B10EB" w:rsidP="005B10EB">
      <w:pPr>
        <w:widowControl w:val="0"/>
        <w:autoSpaceDE w:val="0"/>
        <w:autoSpaceDN w:val="0"/>
        <w:adjustRightInd w:val="0"/>
      </w:pPr>
    </w:p>
    <w:p w:rsidR="005B10EB" w:rsidRDefault="005B10EB" w:rsidP="005B10EB">
      <w:pPr>
        <w:widowControl w:val="0"/>
        <w:autoSpaceDE w:val="0"/>
        <w:autoSpaceDN w:val="0"/>
        <w:adjustRightInd w:val="0"/>
      </w:pPr>
      <w:r>
        <w:t xml:space="preserve">The owner or operator of an EGU subject to the requirements of this Subpart shall: </w:t>
      </w:r>
    </w:p>
    <w:p w:rsidR="0008547B" w:rsidRDefault="0008547B" w:rsidP="005B10EB">
      <w:pPr>
        <w:widowControl w:val="0"/>
        <w:autoSpaceDE w:val="0"/>
        <w:autoSpaceDN w:val="0"/>
        <w:adjustRightInd w:val="0"/>
      </w:pPr>
    </w:p>
    <w:p w:rsidR="005B10EB" w:rsidRDefault="005B10EB" w:rsidP="005B10EB">
      <w:pPr>
        <w:widowControl w:val="0"/>
        <w:autoSpaceDE w:val="0"/>
        <w:autoSpaceDN w:val="0"/>
        <w:adjustRightInd w:val="0"/>
        <w:ind w:left="1440" w:hanging="720"/>
      </w:pPr>
      <w:r>
        <w:t>a)</w:t>
      </w:r>
      <w:r>
        <w:tab/>
        <w:t xml:space="preserve">Comply with the recordkeeping and reporting requirements of 40 CFR 75 applicable to </w:t>
      </w:r>
      <w:proofErr w:type="spellStart"/>
      <w:r>
        <w:t>NO</w:t>
      </w:r>
      <w:r w:rsidR="00525E1E" w:rsidRPr="00525E1E">
        <w:rPr>
          <w:vertAlign w:val="subscript"/>
        </w:rPr>
        <w:t>x</w:t>
      </w:r>
      <w:proofErr w:type="spellEnd"/>
      <w:r w:rsidR="00525E1E">
        <w:t xml:space="preserve"> emissions during the ozone control </w:t>
      </w:r>
      <w:r>
        <w:t xml:space="preserve">period, including, but not limited to, 40 CFR 75.54(b) and (d), incorporated by reference in Section 217.104 of this Part. </w:t>
      </w:r>
    </w:p>
    <w:p w:rsidR="0008547B" w:rsidRDefault="0008547B" w:rsidP="005B10EB">
      <w:pPr>
        <w:widowControl w:val="0"/>
        <w:autoSpaceDE w:val="0"/>
        <w:autoSpaceDN w:val="0"/>
        <w:adjustRightInd w:val="0"/>
        <w:ind w:left="1440" w:hanging="720"/>
      </w:pPr>
    </w:p>
    <w:p w:rsidR="005B10EB" w:rsidRDefault="005B10EB" w:rsidP="005B10EB">
      <w:pPr>
        <w:widowControl w:val="0"/>
        <w:autoSpaceDE w:val="0"/>
        <w:autoSpaceDN w:val="0"/>
        <w:adjustRightInd w:val="0"/>
        <w:ind w:left="1440" w:hanging="720"/>
      </w:pPr>
      <w:r>
        <w:t>b)</w:t>
      </w:r>
      <w:r>
        <w:tab/>
        <w:t xml:space="preserve">Notwithstanding subsection (a), the owner or operator of a combustion turbine for which heat input and </w:t>
      </w:r>
      <w:proofErr w:type="spellStart"/>
      <w:r>
        <w:t>NO</w:t>
      </w:r>
      <w:r w:rsidR="00525E1E" w:rsidRPr="00525E1E">
        <w:rPr>
          <w:vertAlign w:val="subscript"/>
        </w:rPr>
        <w:t>x</w:t>
      </w:r>
      <w:proofErr w:type="spellEnd"/>
      <w:r w:rsidR="00525E1E">
        <w:t xml:space="preserve"> emissions are </w:t>
      </w:r>
      <w:r>
        <w:t xml:space="preserve">determined pursuant to </w:t>
      </w:r>
      <w:r w:rsidR="00743DE8">
        <w:t>subs</w:t>
      </w:r>
      <w:r>
        <w:t xml:space="preserve">ection 217.710(c) of this Subpart shall comply with the following recordkeeping and reporting requirements: </w:t>
      </w:r>
    </w:p>
    <w:p w:rsidR="0008547B" w:rsidRDefault="0008547B" w:rsidP="005B10EB">
      <w:pPr>
        <w:widowControl w:val="0"/>
        <w:autoSpaceDE w:val="0"/>
        <w:autoSpaceDN w:val="0"/>
        <w:adjustRightInd w:val="0"/>
        <w:ind w:left="2160" w:hanging="720"/>
      </w:pPr>
    </w:p>
    <w:p w:rsidR="005B10EB" w:rsidRDefault="005B10EB" w:rsidP="005B10EB">
      <w:pPr>
        <w:widowControl w:val="0"/>
        <w:autoSpaceDE w:val="0"/>
        <w:autoSpaceDN w:val="0"/>
        <w:adjustRightInd w:val="0"/>
        <w:ind w:left="2160" w:hanging="720"/>
      </w:pPr>
      <w:r>
        <w:t>1)</w:t>
      </w:r>
      <w:r>
        <w:tab/>
        <w:t xml:space="preserve">Maintain records of the heat input and </w:t>
      </w:r>
      <w:proofErr w:type="spellStart"/>
      <w:r>
        <w:t>NO</w:t>
      </w:r>
      <w:r w:rsidRPr="00525E1E">
        <w:rPr>
          <w:vertAlign w:val="subscript"/>
        </w:rPr>
        <w:t>x</w:t>
      </w:r>
      <w:proofErr w:type="spellEnd"/>
      <w:r w:rsidR="00525E1E">
        <w:t xml:space="preserve"> </w:t>
      </w:r>
      <w:r>
        <w:t xml:space="preserve">emissions of the turbine as determined in accordance with Section 217.710(c) of this Subpart, and records of metered fuel use or operating hours used to determine heat input; and </w:t>
      </w:r>
    </w:p>
    <w:p w:rsidR="0008547B" w:rsidRDefault="0008547B" w:rsidP="005B10EB">
      <w:pPr>
        <w:widowControl w:val="0"/>
        <w:autoSpaceDE w:val="0"/>
        <w:autoSpaceDN w:val="0"/>
        <w:adjustRightInd w:val="0"/>
        <w:ind w:left="2160" w:hanging="720"/>
      </w:pPr>
    </w:p>
    <w:p w:rsidR="005B10EB" w:rsidRDefault="005B10EB" w:rsidP="005B10EB">
      <w:pPr>
        <w:widowControl w:val="0"/>
        <w:autoSpaceDE w:val="0"/>
        <w:autoSpaceDN w:val="0"/>
        <w:adjustRightInd w:val="0"/>
        <w:ind w:left="2160" w:hanging="720"/>
      </w:pPr>
      <w:r>
        <w:t>2)</w:t>
      </w:r>
      <w:r>
        <w:tab/>
        <w:t xml:space="preserve">Annually report the heat input and </w:t>
      </w:r>
      <w:proofErr w:type="spellStart"/>
      <w:r>
        <w:t>NO</w:t>
      </w:r>
      <w:r w:rsidR="00525E1E" w:rsidRPr="00525E1E">
        <w:rPr>
          <w:vertAlign w:val="subscript"/>
        </w:rPr>
        <w:t>x</w:t>
      </w:r>
      <w:proofErr w:type="spellEnd"/>
      <w:r w:rsidR="00525E1E">
        <w:t xml:space="preserve"> </w:t>
      </w:r>
      <w:r>
        <w:t xml:space="preserve">emissions of the turbine as determined in accordance with Section 217.710(c) of this Subpart, for each ozone control period, by November 30 of each year. </w:t>
      </w:r>
    </w:p>
    <w:p w:rsidR="0008547B" w:rsidRDefault="0008547B" w:rsidP="005B10EB">
      <w:pPr>
        <w:widowControl w:val="0"/>
        <w:autoSpaceDE w:val="0"/>
        <w:autoSpaceDN w:val="0"/>
        <w:adjustRightInd w:val="0"/>
        <w:ind w:left="1440" w:hanging="720"/>
      </w:pPr>
    </w:p>
    <w:p w:rsidR="005B10EB" w:rsidRDefault="005B10EB" w:rsidP="005B10EB">
      <w:pPr>
        <w:widowControl w:val="0"/>
        <w:autoSpaceDE w:val="0"/>
        <w:autoSpaceDN w:val="0"/>
        <w:adjustRightInd w:val="0"/>
        <w:ind w:left="1440" w:hanging="720"/>
      </w:pPr>
      <w:r>
        <w:t>c)</w:t>
      </w:r>
      <w:r>
        <w:tab/>
        <w:t xml:space="preserve">Submit, with the report required under subsection (c) of this Section, the following certification statement, to be signed by a responsible official: </w:t>
      </w:r>
    </w:p>
    <w:p w:rsidR="005B10EB" w:rsidRDefault="005B10EB" w:rsidP="005B10EB">
      <w:pPr>
        <w:widowControl w:val="0"/>
        <w:autoSpaceDE w:val="0"/>
        <w:autoSpaceDN w:val="0"/>
        <w:adjustRightInd w:val="0"/>
        <w:ind w:left="1440" w:hanging="720"/>
      </w:pPr>
    </w:p>
    <w:p w:rsidR="005B10EB" w:rsidRDefault="005B10EB" w:rsidP="00525E1E">
      <w:pPr>
        <w:widowControl w:val="0"/>
        <w:autoSpaceDE w:val="0"/>
        <w:autoSpaceDN w:val="0"/>
        <w:adjustRightInd w:val="0"/>
        <w:ind w:left="2160"/>
      </w:pPr>
      <w:r>
        <w:t xml:space="preserve">"I certify under penalty of law that this report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is, to the best of my knowledge and belief after due inquiry, true, accurate, and complete.  I am aware that there are significant penalties for submitting false information, including the possibility of fine and imprisonment for knowing violations." </w:t>
      </w:r>
    </w:p>
    <w:p w:rsidR="005B10EB" w:rsidRDefault="005B10EB" w:rsidP="00525E1E">
      <w:pPr>
        <w:widowControl w:val="0"/>
        <w:autoSpaceDE w:val="0"/>
        <w:autoSpaceDN w:val="0"/>
        <w:adjustRightInd w:val="0"/>
        <w:ind w:left="2160"/>
      </w:pPr>
      <w:r>
        <w:t xml:space="preserve">Signature </w:t>
      </w:r>
    </w:p>
    <w:p w:rsidR="005B10EB" w:rsidRDefault="005B10EB" w:rsidP="00525E1E">
      <w:pPr>
        <w:widowControl w:val="0"/>
        <w:autoSpaceDE w:val="0"/>
        <w:autoSpaceDN w:val="0"/>
        <w:adjustRightInd w:val="0"/>
        <w:ind w:left="2160"/>
      </w:pPr>
      <w:r>
        <w:t xml:space="preserve">Name </w:t>
      </w:r>
    </w:p>
    <w:p w:rsidR="005B10EB" w:rsidRDefault="005B10EB" w:rsidP="00525E1E">
      <w:pPr>
        <w:widowControl w:val="0"/>
        <w:autoSpaceDE w:val="0"/>
        <w:autoSpaceDN w:val="0"/>
        <w:adjustRightInd w:val="0"/>
        <w:ind w:left="2160"/>
      </w:pPr>
      <w:r>
        <w:t xml:space="preserve">Official Title </w:t>
      </w:r>
    </w:p>
    <w:p w:rsidR="005B10EB" w:rsidRDefault="005B10EB" w:rsidP="00525E1E">
      <w:pPr>
        <w:widowControl w:val="0"/>
        <w:autoSpaceDE w:val="0"/>
        <w:autoSpaceDN w:val="0"/>
        <w:adjustRightInd w:val="0"/>
        <w:ind w:left="2160"/>
      </w:pPr>
      <w:r>
        <w:t xml:space="preserve">Telephone No. </w:t>
      </w:r>
    </w:p>
    <w:p w:rsidR="005B10EB" w:rsidRDefault="005B10EB" w:rsidP="00525E1E">
      <w:pPr>
        <w:widowControl w:val="0"/>
        <w:autoSpaceDE w:val="0"/>
        <w:autoSpaceDN w:val="0"/>
        <w:adjustRightInd w:val="0"/>
        <w:ind w:left="2160"/>
      </w:pPr>
      <w:r>
        <w:t xml:space="preserve">Date Signed </w:t>
      </w:r>
    </w:p>
    <w:p w:rsidR="005B10EB" w:rsidRDefault="005B10EB" w:rsidP="005B10EB">
      <w:pPr>
        <w:widowControl w:val="0"/>
        <w:autoSpaceDE w:val="0"/>
        <w:autoSpaceDN w:val="0"/>
        <w:adjustRightInd w:val="0"/>
        <w:ind w:left="2160" w:hanging="720"/>
      </w:pPr>
    </w:p>
    <w:p w:rsidR="005B10EB" w:rsidRDefault="005B10EB" w:rsidP="005B10EB">
      <w:pPr>
        <w:widowControl w:val="0"/>
        <w:autoSpaceDE w:val="0"/>
        <w:autoSpaceDN w:val="0"/>
        <w:adjustRightInd w:val="0"/>
        <w:ind w:left="1440" w:hanging="720"/>
      </w:pPr>
      <w:r>
        <w:t>d)</w:t>
      </w:r>
      <w:r>
        <w:tab/>
        <w:t xml:space="preserve">If demonstrating compliance through Section 217.706(a) of this Subpart, by November 30 of each year beginning in 2003, submit to the Agency a report that demonstrates each EGU has not exceeded a </w:t>
      </w:r>
      <w:proofErr w:type="spellStart"/>
      <w:r>
        <w:t>NO</w:t>
      </w:r>
      <w:r w:rsidRPr="00525E1E">
        <w:rPr>
          <w:vertAlign w:val="subscript"/>
        </w:rPr>
        <w:t>x</w:t>
      </w:r>
      <w:proofErr w:type="spellEnd"/>
      <w:r w:rsidR="00525E1E">
        <w:t xml:space="preserve"> </w:t>
      </w:r>
      <w:r>
        <w:t xml:space="preserve">emission rate of 0.25 </w:t>
      </w:r>
      <w:proofErr w:type="spellStart"/>
      <w:r>
        <w:t>lbs</w:t>
      </w:r>
      <w:proofErr w:type="spellEnd"/>
      <w:r>
        <w:t>/</w:t>
      </w:r>
      <w:proofErr w:type="spellStart"/>
      <w:r>
        <w:t>mmbtu</w:t>
      </w:r>
      <w:proofErr w:type="spellEnd"/>
      <w:r>
        <w:t xml:space="preserve"> during the ozone control period. </w:t>
      </w:r>
    </w:p>
    <w:p w:rsidR="0008547B" w:rsidRDefault="0008547B" w:rsidP="005B10EB">
      <w:pPr>
        <w:widowControl w:val="0"/>
        <w:autoSpaceDE w:val="0"/>
        <w:autoSpaceDN w:val="0"/>
        <w:adjustRightInd w:val="0"/>
        <w:ind w:left="1440" w:hanging="720"/>
      </w:pPr>
    </w:p>
    <w:p w:rsidR="005B10EB" w:rsidRDefault="005B10EB" w:rsidP="005B10EB">
      <w:pPr>
        <w:widowControl w:val="0"/>
        <w:autoSpaceDE w:val="0"/>
        <w:autoSpaceDN w:val="0"/>
        <w:adjustRightInd w:val="0"/>
        <w:ind w:left="1440" w:hanging="720"/>
      </w:pPr>
      <w:r>
        <w:t>e)</w:t>
      </w:r>
      <w:r>
        <w:tab/>
        <w:t xml:space="preserve">If demonstrating compliance through Section 217.708 of this Subpart, by November 30 of each year beginning in 2003, submit to the Agency a report that demonstrates the following: </w:t>
      </w:r>
    </w:p>
    <w:p w:rsidR="0008547B" w:rsidRDefault="0008547B" w:rsidP="005B10EB">
      <w:pPr>
        <w:widowControl w:val="0"/>
        <w:autoSpaceDE w:val="0"/>
        <w:autoSpaceDN w:val="0"/>
        <w:adjustRightInd w:val="0"/>
        <w:ind w:left="2160" w:hanging="720"/>
      </w:pPr>
    </w:p>
    <w:p w:rsidR="005B10EB" w:rsidRDefault="005B10EB" w:rsidP="005B10EB">
      <w:pPr>
        <w:widowControl w:val="0"/>
        <w:autoSpaceDE w:val="0"/>
        <w:autoSpaceDN w:val="0"/>
        <w:adjustRightInd w:val="0"/>
        <w:ind w:left="2160" w:hanging="720"/>
      </w:pPr>
      <w:r>
        <w:t>1)</w:t>
      </w:r>
      <w:r>
        <w:tab/>
        <w:t xml:space="preserve">For all EGUs participating in the averaging demonstration, the averaged ozone control period </w:t>
      </w:r>
      <w:proofErr w:type="spellStart"/>
      <w:r>
        <w:t>NO</w:t>
      </w:r>
      <w:r w:rsidRPr="00525E1E">
        <w:rPr>
          <w:vertAlign w:val="subscript"/>
        </w:rPr>
        <w:t>x</w:t>
      </w:r>
      <w:proofErr w:type="spellEnd"/>
      <w:r w:rsidR="00525E1E">
        <w:t xml:space="preserve"> emission rate </w:t>
      </w:r>
      <w:r>
        <w:t xml:space="preserve">pursuant to the equation in Section 217.708(b) of this Subpart; </w:t>
      </w:r>
    </w:p>
    <w:p w:rsidR="0008547B" w:rsidRDefault="0008547B" w:rsidP="005B10EB">
      <w:pPr>
        <w:widowControl w:val="0"/>
        <w:autoSpaceDE w:val="0"/>
        <w:autoSpaceDN w:val="0"/>
        <w:adjustRightInd w:val="0"/>
        <w:ind w:left="2160" w:hanging="720"/>
      </w:pPr>
    </w:p>
    <w:p w:rsidR="005B10EB" w:rsidRDefault="005B10EB" w:rsidP="005B10EB">
      <w:pPr>
        <w:widowControl w:val="0"/>
        <w:autoSpaceDE w:val="0"/>
        <w:autoSpaceDN w:val="0"/>
        <w:adjustRightInd w:val="0"/>
        <w:ind w:left="2160" w:hanging="720"/>
      </w:pPr>
      <w:r>
        <w:t>2)</w:t>
      </w:r>
      <w:r>
        <w:tab/>
        <w:t xml:space="preserve">The average ozone control period </w:t>
      </w:r>
      <w:proofErr w:type="spellStart"/>
      <w:r>
        <w:t>NO</w:t>
      </w:r>
      <w:r w:rsidRPr="00525E1E">
        <w:rPr>
          <w:vertAlign w:val="subscript"/>
        </w:rPr>
        <w:t>x</w:t>
      </w:r>
      <w:proofErr w:type="spellEnd"/>
      <w:r w:rsidR="00525E1E">
        <w:t xml:space="preserve"> emission </w:t>
      </w:r>
      <w:r>
        <w:t xml:space="preserve">rate of each EGU participating in the averaging demonstration; and </w:t>
      </w:r>
    </w:p>
    <w:p w:rsidR="0008547B" w:rsidRDefault="0008547B" w:rsidP="005B10EB">
      <w:pPr>
        <w:widowControl w:val="0"/>
        <w:autoSpaceDE w:val="0"/>
        <w:autoSpaceDN w:val="0"/>
        <w:adjustRightInd w:val="0"/>
        <w:ind w:left="2160" w:hanging="720"/>
      </w:pPr>
    </w:p>
    <w:p w:rsidR="005B10EB" w:rsidRDefault="005B10EB" w:rsidP="005B10EB">
      <w:pPr>
        <w:widowControl w:val="0"/>
        <w:autoSpaceDE w:val="0"/>
        <w:autoSpaceDN w:val="0"/>
        <w:adjustRightInd w:val="0"/>
        <w:ind w:left="2160" w:hanging="720"/>
      </w:pPr>
      <w:r>
        <w:t>3)</w:t>
      </w:r>
      <w:r>
        <w:tab/>
        <w:t xml:space="preserve">The information required to determine the averaged </w:t>
      </w:r>
      <w:proofErr w:type="spellStart"/>
      <w:r>
        <w:t>NO</w:t>
      </w:r>
      <w:r w:rsidR="00525E1E" w:rsidRPr="00525E1E">
        <w:rPr>
          <w:vertAlign w:val="subscript"/>
        </w:rPr>
        <w:t>x</w:t>
      </w:r>
      <w:proofErr w:type="spellEnd"/>
      <w:r w:rsidR="00525E1E">
        <w:t xml:space="preserve"> emission </w:t>
      </w:r>
      <w:r>
        <w:t xml:space="preserve">rate pursuant to Section 217.708(b) of this Subpart. </w:t>
      </w:r>
    </w:p>
    <w:p w:rsidR="0008547B" w:rsidRDefault="0008547B" w:rsidP="005B10EB">
      <w:pPr>
        <w:widowControl w:val="0"/>
        <w:autoSpaceDE w:val="0"/>
        <w:autoSpaceDN w:val="0"/>
        <w:adjustRightInd w:val="0"/>
        <w:ind w:left="1440" w:hanging="720"/>
      </w:pPr>
    </w:p>
    <w:p w:rsidR="005B10EB" w:rsidRDefault="005B10EB" w:rsidP="005B10EB">
      <w:pPr>
        <w:widowControl w:val="0"/>
        <w:autoSpaceDE w:val="0"/>
        <w:autoSpaceDN w:val="0"/>
        <w:adjustRightInd w:val="0"/>
        <w:ind w:left="1440" w:hanging="720"/>
      </w:pPr>
      <w:r>
        <w:t>f)</w:t>
      </w:r>
      <w:r>
        <w:tab/>
        <w:t xml:space="preserve">Keep and maintain, for 5 years, all records and data necessary to demonstrate compliance with the requirements of this Subpart, and upon request make such records and data available to Agency and USEPA representatives for inspection and copying during working hours. </w:t>
      </w:r>
    </w:p>
    <w:p w:rsidR="0008547B" w:rsidRDefault="0008547B" w:rsidP="005B10EB">
      <w:pPr>
        <w:widowControl w:val="0"/>
        <w:autoSpaceDE w:val="0"/>
        <w:autoSpaceDN w:val="0"/>
        <w:adjustRightInd w:val="0"/>
        <w:ind w:left="1440" w:hanging="720"/>
      </w:pPr>
    </w:p>
    <w:p w:rsidR="005B10EB" w:rsidRDefault="005B10EB" w:rsidP="005B10EB">
      <w:pPr>
        <w:widowControl w:val="0"/>
        <w:autoSpaceDE w:val="0"/>
        <w:autoSpaceDN w:val="0"/>
        <w:adjustRightInd w:val="0"/>
        <w:ind w:left="1440" w:hanging="720"/>
      </w:pPr>
      <w:r>
        <w:t>g)</w:t>
      </w:r>
      <w:r>
        <w:tab/>
        <w:t xml:space="preserve">Submit copies of any records and data required by this Section to the Agency within 30 days after receipt of a written request by the Agency. </w:t>
      </w:r>
    </w:p>
    <w:p w:rsidR="005B10EB" w:rsidRDefault="005B10EB" w:rsidP="005B10EB">
      <w:pPr>
        <w:widowControl w:val="0"/>
        <w:autoSpaceDE w:val="0"/>
        <w:autoSpaceDN w:val="0"/>
        <w:adjustRightInd w:val="0"/>
        <w:ind w:left="1440" w:hanging="720"/>
      </w:pPr>
    </w:p>
    <w:p w:rsidR="005B10EB" w:rsidRDefault="005B10EB" w:rsidP="005B10EB">
      <w:pPr>
        <w:widowControl w:val="0"/>
        <w:autoSpaceDE w:val="0"/>
        <w:autoSpaceDN w:val="0"/>
        <w:adjustRightInd w:val="0"/>
        <w:ind w:left="1440" w:hanging="720"/>
      </w:pPr>
      <w:r>
        <w:t xml:space="preserve">(Source:  Added at 25 Ill. Reg. 5914, effective April 17, 2001) </w:t>
      </w:r>
    </w:p>
    <w:sectPr w:rsidR="005B10EB" w:rsidSect="005B10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0EB"/>
    <w:rsid w:val="0008547B"/>
    <w:rsid w:val="002B1239"/>
    <w:rsid w:val="00333DE3"/>
    <w:rsid w:val="00505C8D"/>
    <w:rsid w:val="00525E1E"/>
    <w:rsid w:val="005B10EB"/>
    <w:rsid w:val="005C3366"/>
    <w:rsid w:val="00743DE8"/>
    <w:rsid w:val="0093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